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2B" w:rsidRDefault="00BE582B">
      <w:r>
        <w:rPr>
          <w:noProof/>
          <w:lang w:eastAsia="en-CA"/>
        </w:rPr>
        <mc:AlternateContent>
          <mc:Choice Requires="wps">
            <w:drawing>
              <wp:anchor distT="0" distB="0" distL="118745" distR="118745" simplePos="0" relativeHeight="251661312" behindDoc="1" locked="0" layoutInCell="1" allowOverlap="0" wp14:anchorId="2BD10F54" wp14:editId="0E45E05C">
                <wp:simplePos x="0" y="0"/>
                <wp:positionH relativeFrom="margin">
                  <wp:posOffset>-155275</wp:posOffset>
                </wp:positionH>
                <wp:positionV relativeFrom="topMargin">
                  <wp:align>bottom</wp:align>
                </wp:positionV>
                <wp:extent cx="5950039" cy="270457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039" cy="2704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-213377182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BE582B" w:rsidRDefault="00BE582B" w:rsidP="00BE582B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POST SECONDARY RESEARCH CHART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2BD10F54" id="Rectangle 2" o:spid="_x0000_s1026" style="position:absolute;margin-left:-12.25pt;margin-top:0;width:468.5pt;height:21.3pt;z-index:-251655168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bottom;mso-position-vertical-relative:top-margin-area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" o:allowoverlap="f" fillcolor="#5b9bd5 [3204]" stroked="f" strokeweight="1pt">
                <v:textbox style="mso-fit-shape-to-text:t">
                  <w:txbxContent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-213377182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BE582B" w:rsidRDefault="00BE582B" w:rsidP="00BE582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POST SECONDARY RESEARCH CHART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EA381D" w:rsidRDefault="00BE582B">
      <w:r>
        <w:t xml:space="preserve">Do your </w:t>
      </w:r>
      <w:r w:rsidR="005D0ECC">
        <w:t>RESEARCH</w:t>
      </w:r>
      <w:r>
        <w:t xml:space="preserve">.  In looking at potential post-secondary pathways, create a list/chart to compare the colleges/universities/apprenticeship options </w:t>
      </w:r>
      <w:r w:rsidR="002E2041">
        <w:t>before you</w:t>
      </w:r>
      <w:r>
        <w:t xml:space="preserve">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1172"/>
        <w:gridCol w:w="1502"/>
        <w:gridCol w:w="1150"/>
        <w:gridCol w:w="1248"/>
        <w:gridCol w:w="1140"/>
        <w:gridCol w:w="1202"/>
        <w:gridCol w:w="1493"/>
        <w:gridCol w:w="1020"/>
        <w:gridCol w:w="1020"/>
        <w:gridCol w:w="901"/>
      </w:tblGrid>
      <w:tr w:rsidR="00BE582B" w:rsidTr="00BE582B">
        <w:tc>
          <w:tcPr>
            <w:tcW w:w="1102" w:type="dxa"/>
            <w:shd w:val="clear" w:color="auto" w:fill="D9D9D9" w:themeFill="background1" w:themeFillShade="D9"/>
          </w:tcPr>
          <w:p w:rsidR="00BE582B" w:rsidRPr="00BE582B" w:rsidRDefault="00BE582B" w:rsidP="00BE582B">
            <w:pPr>
              <w:jc w:val="both"/>
              <w:rPr>
                <w:b/>
              </w:rPr>
            </w:pPr>
            <w:r w:rsidRPr="00BE582B">
              <w:rPr>
                <w:b/>
              </w:rPr>
              <w:t>School Name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:rsidR="00BE582B" w:rsidRPr="00BE582B" w:rsidRDefault="00BE582B" w:rsidP="00BE582B">
            <w:pPr>
              <w:jc w:val="both"/>
              <w:rPr>
                <w:b/>
              </w:rPr>
            </w:pPr>
            <w:r w:rsidRPr="00BE582B">
              <w:rPr>
                <w:b/>
              </w:rPr>
              <w:t>Program Name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BE582B" w:rsidRPr="00BE582B" w:rsidRDefault="00BE582B" w:rsidP="00BE582B">
            <w:pPr>
              <w:jc w:val="both"/>
              <w:rPr>
                <w:b/>
              </w:rPr>
            </w:pPr>
            <w:r w:rsidRPr="00BE582B">
              <w:rPr>
                <w:b/>
              </w:rPr>
              <w:t>Course Requirements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BE582B" w:rsidRPr="00BE582B" w:rsidRDefault="00BE582B" w:rsidP="00BE582B">
            <w:pPr>
              <w:rPr>
                <w:b/>
              </w:rPr>
            </w:pPr>
            <w:r>
              <w:rPr>
                <w:b/>
              </w:rPr>
              <w:t xml:space="preserve">% </w:t>
            </w:r>
            <w:r w:rsidRPr="00BE582B">
              <w:rPr>
                <w:b/>
              </w:rPr>
              <w:t xml:space="preserve">Entry Average 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BE582B" w:rsidRPr="00BE582B" w:rsidRDefault="00BE582B" w:rsidP="00BE582B">
            <w:pPr>
              <w:jc w:val="both"/>
              <w:rPr>
                <w:b/>
              </w:rPr>
            </w:pPr>
            <w:r w:rsidRPr="00BE582B">
              <w:rPr>
                <w:b/>
              </w:rPr>
              <w:t>Enrollment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BE582B" w:rsidRPr="00BE582B" w:rsidRDefault="00BE582B" w:rsidP="00BE582B">
            <w:pPr>
              <w:jc w:val="both"/>
              <w:rPr>
                <w:b/>
              </w:rPr>
            </w:pPr>
            <w:r w:rsidRPr="00BE582B">
              <w:rPr>
                <w:b/>
              </w:rPr>
              <w:t>First Year Courses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:rsidR="00BE582B" w:rsidRPr="00BE582B" w:rsidRDefault="00BE582B" w:rsidP="00BE582B">
            <w:pPr>
              <w:jc w:val="both"/>
              <w:rPr>
                <w:b/>
              </w:rPr>
            </w:pPr>
            <w:r w:rsidRPr="00BE582B">
              <w:rPr>
                <w:b/>
              </w:rPr>
              <w:t>Job Prospects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BE582B" w:rsidRPr="00BE582B" w:rsidRDefault="00BE582B" w:rsidP="00BE582B">
            <w:pPr>
              <w:jc w:val="both"/>
              <w:rPr>
                <w:b/>
              </w:rPr>
            </w:pPr>
            <w:r>
              <w:rPr>
                <w:b/>
              </w:rPr>
              <w:t>Co-op/Intern</w:t>
            </w:r>
            <w:r w:rsidRPr="00BE582B">
              <w:rPr>
                <w:b/>
              </w:rPr>
              <w:t xml:space="preserve"> Opportunities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BE582B" w:rsidRPr="00BE582B" w:rsidRDefault="00BE582B" w:rsidP="00BE582B">
            <w:pPr>
              <w:jc w:val="both"/>
              <w:rPr>
                <w:b/>
              </w:rPr>
            </w:pPr>
            <w:r w:rsidRPr="00BE582B">
              <w:rPr>
                <w:b/>
              </w:rPr>
              <w:t>Cost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BE582B" w:rsidRPr="00BE582B" w:rsidRDefault="00BE582B" w:rsidP="00BE582B">
            <w:pPr>
              <w:jc w:val="both"/>
              <w:rPr>
                <w:b/>
              </w:rPr>
            </w:pPr>
            <w:r w:rsidRPr="00BE582B">
              <w:rPr>
                <w:b/>
              </w:rPr>
              <w:t>Pros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:rsidR="00BE582B" w:rsidRPr="00BE582B" w:rsidRDefault="00BE582B" w:rsidP="00BE582B">
            <w:pPr>
              <w:jc w:val="both"/>
              <w:rPr>
                <w:b/>
              </w:rPr>
            </w:pPr>
            <w:r w:rsidRPr="00BE582B">
              <w:rPr>
                <w:b/>
              </w:rPr>
              <w:t>Cons</w:t>
            </w:r>
          </w:p>
        </w:tc>
      </w:tr>
      <w:tr w:rsidR="00BE582B" w:rsidTr="00BE582B">
        <w:tc>
          <w:tcPr>
            <w:tcW w:w="1102" w:type="dxa"/>
          </w:tcPr>
          <w:p w:rsidR="00BE582B" w:rsidRDefault="00BE582B" w:rsidP="00BE582B"/>
          <w:p w:rsidR="00BE582B" w:rsidRDefault="00BE582B" w:rsidP="00BE582B"/>
          <w:p w:rsidR="00BE582B" w:rsidRDefault="00BE582B" w:rsidP="00BE582B"/>
        </w:tc>
        <w:tc>
          <w:tcPr>
            <w:tcW w:w="1172" w:type="dxa"/>
          </w:tcPr>
          <w:p w:rsidR="00BE582B" w:rsidRDefault="00BE582B" w:rsidP="00BE582B"/>
        </w:tc>
        <w:tc>
          <w:tcPr>
            <w:tcW w:w="1502" w:type="dxa"/>
          </w:tcPr>
          <w:p w:rsidR="00BE582B" w:rsidRDefault="00BE582B" w:rsidP="00BE582B"/>
        </w:tc>
        <w:tc>
          <w:tcPr>
            <w:tcW w:w="1150" w:type="dxa"/>
          </w:tcPr>
          <w:p w:rsidR="00BE582B" w:rsidRDefault="00BE582B" w:rsidP="00BE582B"/>
        </w:tc>
        <w:tc>
          <w:tcPr>
            <w:tcW w:w="1248" w:type="dxa"/>
          </w:tcPr>
          <w:p w:rsidR="00BE582B" w:rsidRDefault="00BE582B" w:rsidP="00BE582B"/>
        </w:tc>
        <w:tc>
          <w:tcPr>
            <w:tcW w:w="1140" w:type="dxa"/>
          </w:tcPr>
          <w:p w:rsidR="00BE582B" w:rsidRDefault="00BE582B" w:rsidP="00BE582B"/>
        </w:tc>
        <w:tc>
          <w:tcPr>
            <w:tcW w:w="1202" w:type="dxa"/>
          </w:tcPr>
          <w:p w:rsidR="00BE582B" w:rsidRDefault="00BE582B" w:rsidP="00BE582B"/>
        </w:tc>
        <w:tc>
          <w:tcPr>
            <w:tcW w:w="1493" w:type="dxa"/>
          </w:tcPr>
          <w:p w:rsidR="00BE582B" w:rsidRDefault="00BE582B" w:rsidP="00BE582B"/>
        </w:tc>
        <w:tc>
          <w:tcPr>
            <w:tcW w:w="1020" w:type="dxa"/>
          </w:tcPr>
          <w:p w:rsidR="00BE582B" w:rsidRDefault="00BE582B" w:rsidP="00BE582B"/>
        </w:tc>
        <w:tc>
          <w:tcPr>
            <w:tcW w:w="1020" w:type="dxa"/>
          </w:tcPr>
          <w:p w:rsidR="00BE582B" w:rsidRDefault="00BE582B" w:rsidP="00BE582B"/>
        </w:tc>
        <w:tc>
          <w:tcPr>
            <w:tcW w:w="901" w:type="dxa"/>
          </w:tcPr>
          <w:p w:rsidR="00BE582B" w:rsidRDefault="00BE582B" w:rsidP="00BE582B"/>
        </w:tc>
      </w:tr>
      <w:tr w:rsidR="00BE582B" w:rsidTr="00BE582B">
        <w:tc>
          <w:tcPr>
            <w:tcW w:w="1102" w:type="dxa"/>
          </w:tcPr>
          <w:p w:rsidR="00BE582B" w:rsidRDefault="00BE582B" w:rsidP="00BE582B"/>
          <w:p w:rsidR="00BE582B" w:rsidRDefault="00BE582B" w:rsidP="00BE582B"/>
          <w:p w:rsidR="00BE582B" w:rsidRDefault="00BE582B" w:rsidP="00BE582B"/>
        </w:tc>
        <w:tc>
          <w:tcPr>
            <w:tcW w:w="1172" w:type="dxa"/>
          </w:tcPr>
          <w:p w:rsidR="00BE582B" w:rsidRDefault="00BE582B" w:rsidP="00BE582B"/>
        </w:tc>
        <w:tc>
          <w:tcPr>
            <w:tcW w:w="1502" w:type="dxa"/>
          </w:tcPr>
          <w:p w:rsidR="00BE582B" w:rsidRDefault="00BE582B" w:rsidP="00BE582B"/>
        </w:tc>
        <w:tc>
          <w:tcPr>
            <w:tcW w:w="1150" w:type="dxa"/>
          </w:tcPr>
          <w:p w:rsidR="00BE582B" w:rsidRDefault="00BE582B" w:rsidP="00BE582B"/>
        </w:tc>
        <w:tc>
          <w:tcPr>
            <w:tcW w:w="1248" w:type="dxa"/>
          </w:tcPr>
          <w:p w:rsidR="00BE582B" w:rsidRDefault="00BE582B" w:rsidP="00BE582B"/>
        </w:tc>
        <w:tc>
          <w:tcPr>
            <w:tcW w:w="1140" w:type="dxa"/>
          </w:tcPr>
          <w:p w:rsidR="00BE582B" w:rsidRDefault="00BE582B" w:rsidP="00BE582B"/>
        </w:tc>
        <w:tc>
          <w:tcPr>
            <w:tcW w:w="1202" w:type="dxa"/>
          </w:tcPr>
          <w:p w:rsidR="00BE582B" w:rsidRDefault="00BE582B" w:rsidP="00BE582B"/>
        </w:tc>
        <w:tc>
          <w:tcPr>
            <w:tcW w:w="1493" w:type="dxa"/>
          </w:tcPr>
          <w:p w:rsidR="00BE582B" w:rsidRDefault="00BE582B" w:rsidP="00BE582B"/>
        </w:tc>
        <w:tc>
          <w:tcPr>
            <w:tcW w:w="1020" w:type="dxa"/>
          </w:tcPr>
          <w:p w:rsidR="00BE582B" w:rsidRDefault="00BE582B" w:rsidP="00BE582B"/>
        </w:tc>
        <w:tc>
          <w:tcPr>
            <w:tcW w:w="1020" w:type="dxa"/>
          </w:tcPr>
          <w:p w:rsidR="00BE582B" w:rsidRDefault="00BE582B" w:rsidP="00BE582B"/>
        </w:tc>
        <w:tc>
          <w:tcPr>
            <w:tcW w:w="901" w:type="dxa"/>
          </w:tcPr>
          <w:p w:rsidR="00BE582B" w:rsidRDefault="00BE582B" w:rsidP="00BE582B"/>
        </w:tc>
      </w:tr>
      <w:tr w:rsidR="00BE582B" w:rsidTr="00BE582B">
        <w:tc>
          <w:tcPr>
            <w:tcW w:w="1102" w:type="dxa"/>
          </w:tcPr>
          <w:p w:rsidR="00BE582B" w:rsidRDefault="00BE582B" w:rsidP="00BE582B"/>
          <w:p w:rsidR="00BE582B" w:rsidRDefault="00BE582B" w:rsidP="00BE582B"/>
          <w:p w:rsidR="00BE582B" w:rsidRDefault="00BE582B" w:rsidP="00BE582B"/>
        </w:tc>
        <w:tc>
          <w:tcPr>
            <w:tcW w:w="1172" w:type="dxa"/>
          </w:tcPr>
          <w:p w:rsidR="00BE582B" w:rsidRDefault="00BE582B" w:rsidP="00BE582B"/>
        </w:tc>
        <w:tc>
          <w:tcPr>
            <w:tcW w:w="1502" w:type="dxa"/>
          </w:tcPr>
          <w:p w:rsidR="00BE582B" w:rsidRDefault="00BE582B" w:rsidP="00BE582B"/>
        </w:tc>
        <w:tc>
          <w:tcPr>
            <w:tcW w:w="1150" w:type="dxa"/>
          </w:tcPr>
          <w:p w:rsidR="00BE582B" w:rsidRDefault="00BE582B" w:rsidP="00BE582B"/>
        </w:tc>
        <w:tc>
          <w:tcPr>
            <w:tcW w:w="1248" w:type="dxa"/>
          </w:tcPr>
          <w:p w:rsidR="00BE582B" w:rsidRDefault="00BE582B" w:rsidP="00BE582B"/>
        </w:tc>
        <w:tc>
          <w:tcPr>
            <w:tcW w:w="1140" w:type="dxa"/>
          </w:tcPr>
          <w:p w:rsidR="00BE582B" w:rsidRDefault="00BE582B" w:rsidP="00BE582B"/>
        </w:tc>
        <w:tc>
          <w:tcPr>
            <w:tcW w:w="1202" w:type="dxa"/>
          </w:tcPr>
          <w:p w:rsidR="00BE582B" w:rsidRDefault="00BE582B" w:rsidP="00BE582B"/>
        </w:tc>
        <w:tc>
          <w:tcPr>
            <w:tcW w:w="1493" w:type="dxa"/>
          </w:tcPr>
          <w:p w:rsidR="00BE582B" w:rsidRDefault="00BE582B" w:rsidP="00BE582B"/>
        </w:tc>
        <w:tc>
          <w:tcPr>
            <w:tcW w:w="1020" w:type="dxa"/>
          </w:tcPr>
          <w:p w:rsidR="00BE582B" w:rsidRDefault="00BE582B" w:rsidP="00BE582B"/>
        </w:tc>
        <w:tc>
          <w:tcPr>
            <w:tcW w:w="1020" w:type="dxa"/>
          </w:tcPr>
          <w:p w:rsidR="00BE582B" w:rsidRDefault="00BE582B" w:rsidP="00BE582B"/>
        </w:tc>
        <w:tc>
          <w:tcPr>
            <w:tcW w:w="901" w:type="dxa"/>
          </w:tcPr>
          <w:p w:rsidR="00BE582B" w:rsidRDefault="00BE582B" w:rsidP="00BE582B"/>
        </w:tc>
      </w:tr>
      <w:tr w:rsidR="00BE582B" w:rsidTr="00BE582B">
        <w:tc>
          <w:tcPr>
            <w:tcW w:w="1102" w:type="dxa"/>
          </w:tcPr>
          <w:p w:rsidR="00BE582B" w:rsidRDefault="00BE582B" w:rsidP="00BE582B"/>
          <w:p w:rsidR="00BE582B" w:rsidRDefault="00BE582B" w:rsidP="00BE582B"/>
          <w:p w:rsidR="00BE582B" w:rsidRDefault="00BE582B" w:rsidP="00BE582B"/>
        </w:tc>
        <w:tc>
          <w:tcPr>
            <w:tcW w:w="1172" w:type="dxa"/>
          </w:tcPr>
          <w:p w:rsidR="00BE582B" w:rsidRDefault="00BE582B" w:rsidP="00BE582B"/>
        </w:tc>
        <w:tc>
          <w:tcPr>
            <w:tcW w:w="1502" w:type="dxa"/>
          </w:tcPr>
          <w:p w:rsidR="00BE582B" w:rsidRDefault="00BE582B" w:rsidP="00BE582B"/>
        </w:tc>
        <w:tc>
          <w:tcPr>
            <w:tcW w:w="1150" w:type="dxa"/>
          </w:tcPr>
          <w:p w:rsidR="00BE582B" w:rsidRDefault="00BE582B" w:rsidP="00BE582B"/>
        </w:tc>
        <w:tc>
          <w:tcPr>
            <w:tcW w:w="1248" w:type="dxa"/>
          </w:tcPr>
          <w:p w:rsidR="00BE582B" w:rsidRDefault="00BE582B" w:rsidP="00BE582B"/>
        </w:tc>
        <w:tc>
          <w:tcPr>
            <w:tcW w:w="1140" w:type="dxa"/>
          </w:tcPr>
          <w:p w:rsidR="00BE582B" w:rsidRDefault="00BE582B" w:rsidP="00BE582B"/>
        </w:tc>
        <w:tc>
          <w:tcPr>
            <w:tcW w:w="1202" w:type="dxa"/>
          </w:tcPr>
          <w:p w:rsidR="00BE582B" w:rsidRDefault="00BE582B" w:rsidP="00BE582B"/>
        </w:tc>
        <w:tc>
          <w:tcPr>
            <w:tcW w:w="1493" w:type="dxa"/>
          </w:tcPr>
          <w:p w:rsidR="00BE582B" w:rsidRDefault="00BE582B" w:rsidP="00BE582B"/>
        </w:tc>
        <w:tc>
          <w:tcPr>
            <w:tcW w:w="1020" w:type="dxa"/>
          </w:tcPr>
          <w:p w:rsidR="00BE582B" w:rsidRDefault="00BE582B" w:rsidP="00BE582B"/>
        </w:tc>
        <w:tc>
          <w:tcPr>
            <w:tcW w:w="1020" w:type="dxa"/>
          </w:tcPr>
          <w:p w:rsidR="00BE582B" w:rsidRDefault="00BE582B" w:rsidP="00BE582B"/>
        </w:tc>
        <w:tc>
          <w:tcPr>
            <w:tcW w:w="901" w:type="dxa"/>
          </w:tcPr>
          <w:p w:rsidR="00BE582B" w:rsidRDefault="00BE582B" w:rsidP="00BE582B"/>
        </w:tc>
      </w:tr>
      <w:tr w:rsidR="00BE582B" w:rsidTr="00BE582B">
        <w:tc>
          <w:tcPr>
            <w:tcW w:w="1102" w:type="dxa"/>
          </w:tcPr>
          <w:p w:rsidR="00BE582B" w:rsidRDefault="00BE582B" w:rsidP="00BE582B"/>
          <w:p w:rsidR="00BE582B" w:rsidRDefault="00BE582B" w:rsidP="00BE582B"/>
          <w:p w:rsidR="00BE582B" w:rsidRDefault="00BE582B" w:rsidP="00BE582B"/>
        </w:tc>
        <w:tc>
          <w:tcPr>
            <w:tcW w:w="1172" w:type="dxa"/>
          </w:tcPr>
          <w:p w:rsidR="00BE582B" w:rsidRDefault="00BE582B" w:rsidP="00BE582B"/>
        </w:tc>
        <w:tc>
          <w:tcPr>
            <w:tcW w:w="1502" w:type="dxa"/>
          </w:tcPr>
          <w:p w:rsidR="00BE582B" w:rsidRDefault="00BE582B" w:rsidP="00BE582B"/>
        </w:tc>
        <w:tc>
          <w:tcPr>
            <w:tcW w:w="1150" w:type="dxa"/>
          </w:tcPr>
          <w:p w:rsidR="00BE582B" w:rsidRDefault="00BE582B" w:rsidP="00BE582B"/>
        </w:tc>
        <w:tc>
          <w:tcPr>
            <w:tcW w:w="1248" w:type="dxa"/>
          </w:tcPr>
          <w:p w:rsidR="00BE582B" w:rsidRDefault="00BE582B" w:rsidP="00BE582B"/>
        </w:tc>
        <w:tc>
          <w:tcPr>
            <w:tcW w:w="1140" w:type="dxa"/>
          </w:tcPr>
          <w:p w:rsidR="00BE582B" w:rsidRDefault="00BE582B" w:rsidP="00BE582B"/>
        </w:tc>
        <w:tc>
          <w:tcPr>
            <w:tcW w:w="1202" w:type="dxa"/>
          </w:tcPr>
          <w:p w:rsidR="00BE582B" w:rsidRDefault="00BE582B" w:rsidP="00BE582B"/>
        </w:tc>
        <w:tc>
          <w:tcPr>
            <w:tcW w:w="1493" w:type="dxa"/>
          </w:tcPr>
          <w:p w:rsidR="00BE582B" w:rsidRDefault="00BE582B" w:rsidP="00BE582B"/>
        </w:tc>
        <w:tc>
          <w:tcPr>
            <w:tcW w:w="1020" w:type="dxa"/>
          </w:tcPr>
          <w:p w:rsidR="00BE582B" w:rsidRDefault="00BE582B" w:rsidP="00BE582B"/>
        </w:tc>
        <w:tc>
          <w:tcPr>
            <w:tcW w:w="1020" w:type="dxa"/>
          </w:tcPr>
          <w:p w:rsidR="00BE582B" w:rsidRDefault="00BE582B" w:rsidP="00BE582B"/>
        </w:tc>
        <w:tc>
          <w:tcPr>
            <w:tcW w:w="901" w:type="dxa"/>
          </w:tcPr>
          <w:p w:rsidR="00BE582B" w:rsidRDefault="00BE582B" w:rsidP="00BE582B"/>
        </w:tc>
      </w:tr>
    </w:tbl>
    <w:p w:rsidR="00BE582B" w:rsidRPr="00BE582B" w:rsidRDefault="00BE582B">
      <w:pPr>
        <w:rPr>
          <w:b/>
          <w:u w:val="single"/>
        </w:rPr>
      </w:pPr>
      <w:r w:rsidRPr="00BE582B">
        <w:rPr>
          <w:b/>
          <w:u w:val="single"/>
        </w:rPr>
        <w:t>Questions to ask</w:t>
      </w:r>
    </w:p>
    <w:p w:rsidR="00BE582B" w:rsidRDefault="00BE582B" w:rsidP="00E853DE">
      <w:pPr>
        <w:pStyle w:val="ListParagraph"/>
        <w:numPr>
          <w:ilvl w:val="0"/>
          <w:numId w:val="1"/>
        </w:numPr>
      </w:pPr>
      <w:r>
        <w:t>Have I had contact with the liaison officer / admission advisor at the school(s)?</w:t>
      </w:r>
    </w:p>
    <w:p w:rsidR="00BE582B" w:rsidRDefault="00BE582B" w:rsidP="00E853DE">
      <w:pPr>
        <w:pStyle w:val="ListParagraph"/>
        <w:numPr>
          <w:ilvl w:val="0"/>
          <w:numId w:val="1"/>
        </w:numPr>
      </w:pPr>
      <w:r>
        <w:t xml:space="preserve">Have I visited the campus?  </w:t>
      </w:r>
      <w:r w:rsidR="002E724A">
        <w:t>Book a tour or visit during fall/spring open house.</w:t>
      </w:r>
    </w:p>
    <w:p w:rsidR="00BE582B" w:rsidRPr="00BE582B" w:rsidRDefault="00BE582B">
      <w:pPr>
        <w:rPr>
          <w:u w:val="single"/>
        </w:rPr>
      </w:pPr>
      <w:r w:rsidRPr="00BE582B">
        <w:rPr>
          <w:u w:val="single"/>
        </w:rPr>
        <w:t>Upcoming dates:</w:t>
      </w:r>
    </w:p>
    <w:p w:rsidR="00BE582B" w:rsidRDefault="00BE582B" w:rsidP="00BE582B">
      <w:pPr>
        <w:pStyle w:val="NoSpacing"/>
      </w:pPr>
      <w:r>
        <w:t>Liaison visits/ College Fairs/University Fairs</w:t>
      </w:r>
      <w:r w:rsidR="005D0ECC">
        <w:t xml:space="preserve"> dates</w:t>
      </w:r>
    </w:p>
    <w:p w:rsidR="005D0ECC" w:rsidRDefault="005D0ECC" w:rsidP="00BE582B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ECC" w:rsidRDefault="00BE582B" w:rsidP="00BE582B">
      <w:pPr>
        <w:pStyle w:val="NoSpacing"/>
      </w:pPr>
      <w:r>
        <w:t>Application deadlines</w:t>
      </w:r>
      <w:r w:rsidR="005D0ECC">
        <w:t>:</w:t>
      </w:r>
    </w:p>
    <w:p w:rsidR="005D0ECC" w:rsidRDefault="005D0ECC" w:rsidP="00BE582B">
      <w:pPr>
        <w:pStyle w:val="NoSpacing"/>
      </w:pPr>
      <w:r>
        <w:t>______________________________________________________________________________________________________________________</w:t>
      </w:r>
    </w:p>
    <w:p w:rsidR="00C16D05" w:rsidRDefault="00182B13" w:rsidP="00BE582B">
      <w:pPr>
        <w:pStyle w:val="NoSpacing"/>
      </w:pPr>
      <w:hyperlink r:id="rId7" w:history="1">
        <w:r w:rsidRPr="00ED4113">
          <w:rPr>
            <w:rStyle w:val="Hyperlink"/>
          </w:rPr>
          <w:t>www.electronicinfo.ca</w:t>
        </w:r>
      </w:hyperlink>
      <w:r>
        <w:t xml:space="preserve">  - University   </w:t>
      </w:r>
      <w:hyperlink r:id="rId8" w:history="1">
        <w:r w:rsidRPr="00ED4113">
          <w:rPr>
            <w:rStyle w:val="Hyperlink"/>
          </w:rPr>
          <w:t>www.ontariocolleges.ca</w:t>
        </w:r>
      </w:hyperlink>
      <w:r>
        <w:t xml:space="preserve"> - College</w:t>
      </w:r>
      <w:bookmarkStart w:id="0" w:name="_GoBack"/>
      <w:bookmarkEnd w:id="0"/>
    </w:p>
    <w:sectPr w:rsidR="00C16D05" w:rsidSect="00BE582B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82B" w:rsidRDefault="00BE582B" w:rsidP="00BE582B">
      <w:pPr>
        <w:spacing w:after="0" w:line="240" w:lineRule="auto"/>
      </w:pPr>
      <w:r>
        <w:separator/>
      </w:r>
    </w:p>
  </w:endnote>
  <w:endnote w:type="continuationSeparator" w:id="0">
    <w:p w:rsidR="00BE582B" w:rsidRDefault="00BE582B" w:rsidP="00BE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82B" w:rsidRDefault="00BE582B" w:rsidP="00BE582B">
      <w:pPr>
        <w:spacing w:after="0" w:line="240" w:lineRule="auto"/>
      </w:pPr>
      <w:r>
        <w:separator/>
      </w:r>
    </w:p>
  </w:footnote>
  <w:footnote w:type="continuationSeparator" w:id="0">
    <w:p w:rsidR="00BE582B" w:rsidRDefault="00BE582B" w:rsidP="00BE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2B" w:rsidRDefault="00BE582B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82B" w:rsidRDefault="00BE582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82B1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7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30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2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BE582B" w:rsidRDefault="00BE582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182B13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43513"/>
    <w:multiLevelType w:val="hybridMultilevel"/>
    <w:tmpl w:val="6B5AC0F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2B"/>
    <w:rsid w:val="00182B13"/>
    <w:rsid w:val="002E2041"/>
    <w:rsid w:val="002E724A"/>
    <w:rsid w:val="00593CF4"/>
    <w:rsid w:val="005D0ECC"/>
    <w:rsid w:val="00BE582B"/>
    <w:rsid w:val="00C16D05"/>
    <w:rsid w:val="00C67401"/>
    <w:rsid w:val="00EA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FF5288D-AED7-4830-A0C8-045230C0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82B"/>
  </w:style>
  <w:style w:type="paragraph" w:styleId="Footer">
    <w:name w:val="footer"/>
    <w:basedOn w:val="Normal"/>
    <w:link w:val="FooterChar"/>
    <w:uiPriority w:val="99"/>
    <w:unhideWhenUsed/>
    <w:rsid w:val="00BE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82B"/>
  </w:style>
  <w:style w:type="table" w:styleId="TableGrid">
    <w:name w:val="Table Grid"/>
    <w:basedOn w:val="TableNormal"/>
    <w:uiPriority w:val="39"/>
    <w:rsid w:val="00BE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82B"/>
    <w:pPr>
      <w:ind w:left="720"/>
      <w:contextualSpacing/>
    </w:pPr>
  </w:style>
  <w:style w:type="paragraph" w:styleId="NoSpacing">
    <w:name w:val="No Spacing"/>
    <w:uiPriority w:val="1"/>
    <w:qFormat/>
    <w:rsid w:val="00BE58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2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lleges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ctronicinf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SECONDARY RESEARCH CHART</vt:lpstr>
    </vt:vector>
  </TitlesOfParts>
  <Company>HWDSB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SECONDARY RESEARCH CHART</dc:title>
  <dc:subject/>
  <dc:creator>Michelle Sandoval [Staff]</dc:creator>
  <cp:keywords/>
  <dc:description/>
  <cp:lastModifiedBy>Michelle Sandoval [Staff]</cp:lastModifiedBy>
  <cp:revision>5</cp:revision>
  <cp:lastPrinted>2018-01-16T19:45:00Z</cp:lastPrinted>
  <dcterms:created xsi:type="dcterms:W3CDTF">2017-10-19T14:06:00Z</dcterms:created>
  <dcterms:modified xsi:type="dcterms:W3CDTF">2018-01-16T19:45:00Z</dcterms:modified>
</cp:coreProperties>
</file>