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76" w:rsidRDefault="00681376" w:rsidP="00681376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-504825</wp:posOffset>
            </wp:positionV>
            <wp:extent cx="1520825" cy="1514475"/>
            <wp:effectExtent l="19050" t="0" r="3175" b="0"/>
            <wp:wrapTopAndBottom/>
            <wp:docPr id="1" name="Picture 0" descr="1239028_447677508681943_9792839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9028_447677508681943_979283918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Council Meeting Minutes</w:t>
      </w:r>
    </w:p>
    <w:p w:rsidR="00681376" w:rsidRDefault="00681376" w:rsidP="00681376">
      <w:pPr>
        <w:spacing w:after="120"/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</w:p>
    <w:p w:rsidR="00681376" w:rsidRPr="00681376" w:rsidRDefault="00E25D79" w:rsidP="00681376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Date:         June 14th</w:t>
      </w:r>
      <w:r w:rsidR="00AF0E26">
        <w:rPr>
          <w:rFonts w:cs="Times New Roman"/>
          <w:b/>
          <w:sz w:val="32"/>
          <w:szCs w:val="32"/>
          <w:vertAlign w:val="superscript"/>
        </w:rPr>
        <w:t>, 2016</w:t>
      </w:r>
    </w:p>
    <w:p w:rsidR="00681376" w:rsidRPr="00681376" w:rsidRDefault="00E25D79" w:rsidP="00681376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Time:         6:15</w:t>
      </w:r>
      <w:r w:rsidR="00681376" w:rsidRPr="00681376">
        <w:rPr>
          <w:rFonts w:cs="Times New Roman"/>
          <w:b/>
          <w:sz w:val="32"/>
          <w:szCs w:val="32"/>
          <w:vertAlign w:val="superscript"/>
        </w:rPr>
        <w:t xml:space="preserve"> pm</w:t>
      </w:r>
    </w:p>
    <w:p w:rsidR="00681376" w:rsidRPr="002D296F" w:rsidRDefault="006439DC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 xml:space="preserve">Location:  </w:t>
      </w:r>
      <w:r w:rsidR="00E25D79">
        <w:rPr>
          <w:rFonts w:cs="Times New Roman"/>
          <w:sz w:val="32"/>
          <w:szCs w:val="32"/>
          <w:vertAlign w:val="superscript"/>
        </w:rPr>
        <w:t>Firth's Celtic Pub</w:t>
      </w:r>
    </w:p>
    <w:p w:rsidR="00681376" w:rsidRDefault="00681376" w:rsidP="00681376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_________________________________________________________</w:t>
      </w:r>
      <w:r w:rsidR="006439DC">
        <w:rPr>
          <w:rFonts w:cs="Times New Roman"/>
          <w:b/>
          <w:sz w:val="32"/>
          <w:szCs w:val="32"/>
          <w:vertAlign w:val="superscript"/>
        </w:rPr>
        <w:t>_______________________________</w:t>
      </w:r>
    </w:p>
    <w:p w:rsidR="00681376" w:rsidRDefault="00595677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In Attendance</w:t>
      </w:r>
      <w:r w:rsidR="001C145C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811782" w:rsidRPr="001C145C">
        <w:rPr>
          <w:rFonts w:cs="Times New Roman"/>
          <w:sz w:val="32"/>
          <w:szCs w:val="32"/>
          <w:vertAlign w:val="superscript"/>
        </w:rPr>
        <w:t>:</w:t>
      </w:r>
      <w:r w:rsidR="00811782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D7035F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6E6636">
        <w:rPr>
          <w:rFonts w:cs="Times New Roman"/>
          <w:sz w:val="32"/>
          <w:szCs w:val="32"/>
          <w:vertAlign w:val="superscript"/>
        </w:rPr>
        <w:t xml:space="preserve"> </w:t>
      </w:r>
      <w:r w:rsidR="00811782">
        <w:rPr>
          <w:rFonts w:cs="Times New Roman"/>
          <w:sz w:val="32"/>
          <w:szCs w:val="32"/>
          <w:vertAlign w:val="superscript"/>
        </w:rPr>
        <w:t xml:space="preserve"> Nancy Kish</w:t>
      </w:r>
      <w:r w:rsidR="00F13901">
        <w:rPr>
          <w:rFonts w:cs="Times New Roman"/>
          <w:sz w:val="32"/>
          <w:szCs w:val="32"/>
          <w:vertAlign w:val="superscript"/>
        </w:rPr>
        <w:t xml:space="preserve">, </w:t>
      </w:r>
      <w:r w:rsidR="00896535">
        <w:rPr>
          <w:rFonts w:cs="Times New Roman"/>
          <w:sz w:val="32"/>
          <w:szCs w:val="32"/>
          <w:vertAlign w:val="superscript"/>
        </w:rPr>
        <w:t xml:space="preserve"> </w:t>
      </w:r>
      <w:r w:rsidR="00F13901">
        <w:rPr>
          <w:rFonts w:cs="Times New Roman"/>
          <w:sz w:val="32"/>
          <w:szCs w:val="32"/>
          <w:vertAlign w:val="superscript"/>
        </w:rPr>
        <w:t>Amanda MacLeod-Smith</w:t>
      </w:r>
      <w:r w:rsidR="00FD230C">
        <w:rPr>
          <w:rFonts w:cs="Times New Roman"/>
          <w:sz w:val="32"/>
          <w:szCs w:val="32"/>
          <w:vertAlign w:val="superscript"/>
        </w:rPr>
        <w:t>, Aunika Hinks</w:t>
      </w:r>
      <w:r>
        <w:rPr>
          <w:rFonts w:cs="Times New Roman"/>
          <w:sz w:val="32"/>
          <w:szCs w:val="32"/>
          <w:vertAlign w:val="superscript"/>
        </w:rPr>
        <w:t>,</w:t>
      </w:r>
      <w:r w:rsidR="00E25D79">
        <w:rPr>
          <w:rFonts w:cs="Times New Roman"/>
          <w:sz w:val="32"/>
          <w:szCs w:val="32"/>
          <w:vertAlign w:val="superscript"/>
        </w:rPr>
        <w:t xml:space="preserve"> Riann Kinniburgh, Sheila Haylock</w:t>
      </w:r>
      <w:r w:rsidR="00AF0E26">
        <w:rPr>
          <w:rFonts w:cs="Times New Roman"/>
          <w:sz w:val="32"/>
          <w:szCs w:val="32"/>
          <w:vertAlign w:val="superscript"/>
        </w:rPr>
        <w:t>, Amy Townsend</w:t>
      </w:r>
    </w:p>
    <w:p w:rsidR="000714A4" w:rsidRDefault="00AF0E26" w:rsidP="00896535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Principal: Mr. Gord Carey</w:t>
      </w:r>
    </w:p>
    <w:p w:rsidR="00E63163" w:rsidRPr="00811782" w:rsidRDefault="00E63163" w:rsidP="00E63163">
      <w:pPr>
        <w:spacing w:line="240" w:lineRule="auto"/>
        <w:ind w:firstLine="720"/>
        <w:rPr>
          <w:rFonts w:cs="Times New Roman"/>
          <w:sz w:val="32"/>
          <w:szCs w:val="32"/>
          <w:vertAlign w:val="superscript"/>
        </w:rPr>
      </w:pPr>
    </w:p>
    <w:p w:rsidR="00595677" w:rsidRPr="00F13901" w:rsidRDefault="00681376" w:rsidP="00FD230C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1.</w:t>
      </w:r>
      <w:r>
        <w:rPr>
          <w:rFonts w:cs="Times New Roman"/>
          <w:sz w:val="32"/>
          <w:szCs w:val="32"/>
          <w:vertAlign w:val="superscript"/>
        </w:rPr>
        <w:t xml:space="preserve"> </w:t>
      </w:r>
      <w:r w:rsidR="00595677">
        <w:rPr>
          <w:rFonts w:cs="Times New Roman"/>
          <w:b/>
          <w:sz w:val="32"/>
          <w:szCs w:val="32"/>
          <w:vertAlign w:val="superscript"/>
        </w:rPr>
        <w:t xml:space="preserve">Call to Order     </w:t>
      </w:r>
      <w:r w:rsidR="00F13901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E25D79">
        <w:rPr>
          <w:rFonts w:cs="Times New Roman"/>
          <w:sz w:val="32"/>
          <w:szCs w:val="32"/>
          <w:vertAlign w:val="superscript"/>
        </w:rPr>
        <w:t>6:57</w:t>
      </w:r>
      <w:r w:rsidR="00F13901" w:rsidRPr="00F13901">
        <w:rPr>
          <w:rFonts w:cs="Times New Roman"/>
          <w:sz w:val="32"/>
          <w:szCs w:val="32"/>
          <w:vertAlign w:val="superscript"/>
        </w:rPr>
        <w:t xml:space="preserve"> pm</w:t>
      </w:r>
      <w:r w:rsidR="00595677">
        <w:rPr>
          <w:rFonts w:cs="Times New Roman"/>
          <w:b/>
          <w:sz w:val="32"/>
          <w:szCs w:val="32"/>
          <w:vertAlign w:val="superscript"/>
        </w:rPr>
        <w:t xml:space="preserve">   </w:t>
      </w:r>
    </w:p>
    <w:p w:rsidR="00FD230C" w:rsidRDefault="00FD230C" w:rsidP="008874F5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8874F5" w:rsidRDefault="00C02DDB" w:rsidP="008874F5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 xml:space="preserve">2.  </w:t>
      </w:r>
      <w:r w:rsidR="002B46A1">
        <w:rPr>
          <w:rFonts w:cs="Times New Roman"/>
          <w:b/>
          <w:sz w:val="32"/>
          <w:szCs w:val="32"/>
          <w:vertAlign w:val="superscript"/>
        </w:rPr>
        <w:t xml:space="preserve"> Agenda and </w:t>
      </w:r>
      <w:r w:rsidR="00681376">
        <w:rPr>
          <w:rFonts w:cs="Times New Roman"/>
          <w:b/>
          <w:sz w:val="32"/>
          <w:szCs w:val="32"/>
          <w:vertAlign w:val="superscript"/>
        </w:rPr>
        <w:t xml:space="preserve"> Minutes</w:t>
      </w:r>
      <w:r>
        <w:rPr>
          <w:rFonts w:cs="Times New Roman"/>
          <w:b/>
          <w:sz w:val="32"/>
          <w:szCs w:val="32"/>
          <w:vertAlign w:val="superscript"/>
        </w:rPr>
        <w:t xml:space="preserve"> Review</w:t>
      </w:r>
    </w:p>
    <w:p w:rsidR="00AF0E26" w:rsidRPr="00AF0E26" w:rsidRDefault="00AF0E26" w:rsidP="008874F5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        </w:t>
      </w:r>
      <w:r w:rsidRPr="00AF0E26">
        <w:rPr>
          <w:rFonts w:cs="Times New Roman"/>
          <w:sz w:val="32"/>
          <w:szCs w:val="32"/>
          <w:vertAlign w:val="superscript"/>
        </w:rPr>
        <w:t>Approved by Sheila Haylock, seconded by Amanda MacLeod=Smith</w:t>
      </w:r>
    </w:p>
    <w:p w:rsidR="00681376" w:rsidRPr="00AF0E26" w:rsidRDefault="00681376" w:rsidP="00595677">
      <w:pPr>
        <w:pStyle w:val="ListParagraph"/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0714A4" w:rsidRDefault="00C02DDB" w:rsidP="00E25D79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3</w:t>
      </w:r>
      <w:r w:rsidR="00681376">
        <w:rPr>
          <w:rFonts w:cs="Times New Roman"/>
          <w:b/>
          <w:sz w:val="32"/>
          <w:szCs w:val="32"/>
          <w:vertAlign w:val="superscript"/>
        </w:rPr>
        <w:t xml:space="preserve">. </w:t>
      </w:r>
      <w:r w:rsidR="00AF0E26">
        <w:rPr>
          <w:rFonts w:cs="Times New Roman"/>
          <w:b/>
          <w:sz w:val="32"/>
          <w:szCs w:val="32"/>
          <w:vertAlign w:val="superscript"/>
        </w:rPr>
        <w:t xml:space="preserve"> Principal's Report</w:t>
      </w:r>
    </w:p>
    <w:p w:rsidR="00E25D79" w:rsidRDefault="00E25D79" w:rsidP="00E25D79">
      <w:pPr>
        <w:pStyle w:val="ListParagraph"/>
        <w:numPr>
          <w:ilvl w:val="0"/>
          <w:numId w:val="42"/>
        </w:numPr>
        <w:spacing w:line="240" w:lineRule="auto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Report Cards are ready to be sent out</w:t>
      </w:r>
    </w:p>
    <w:p w:rsidR="00E25D79" w:rsidRDefault="00E25D79" w:rsidP="00E25D79">
      <w:pPr>
        <w:pStyle w:val="ListParagraph"/>
        <w:numPr>
          <w:ilvl w:val="0"/>
          <w:numId w:val="42"/>
        </w:numPr>
        <w:spacing w:line="240" w:lineRule="auto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New teachers for 2016/2017 have been assigned; school organization will be posted soon</w:t>
      </w:r>
    </w:p>
    <w:p w:rsidR="00E25D79" w:rsidRDefault="00E25D79" w:rsidP="00E25D79">
      <w:pPr>
        <w:pStyle w:val="ListParagraph"/>
        <w:numPr>
          <w:ilvl w:val="0"/>
          <w:numId w:val="42"/>
        </w:numPr>
        <w:spacing w:line="240" w:lineRule="auto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We still need more money for Chrome Books (need about $3000.00 more) (Discussed having a fundraiser run by senior students)</w:t>
      </w:r>
    </w:p>
    <w:p w:rsidR="00E25D79" w:rsidRPr="00E25D79" w:rsidRDefault="00E25D79" w:rsidP="00E25D79">
      <w:pPr>
        <w:spacing w:line="240" w:lineRule="auto"/>
        <w:rPr>
          <w:rFonts w:cs="Times New Roman"/>
          <w:color w:val="000000" w:themeColor="text1"/>
          <w:sz w:val="32"/>
          <w:szCs w:val="32"/>
          <w:vertAlign w:val="superscript"/>
        </w:rPr>
      </w:pPr>
    </w:p>
    <w:p w:rsidR="000714A4" w:rsidRPr="000A771B" w:rsidRDefault="000714A4" w:rsidP="000714A4">
      <w:p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</w:p>
    <w:p w:rsidR="000714A4" w:rsidRDefault="000714A4" w:rsidP="000714A4">
      <w:pPr>
        <w:spacing w:line="240" w:lineRule="auto"/>
        <w:jc w:val="both"/>
        <w:rPr>
          <w:rFonts w:cs="Times New Roman"/>
          <w:b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b/>
          <w:color w:val="000000" w:themeColor="text1"/>
          <w:sz w:val="32"/>
          <w:szCs w:val="32"/>
          <w:vertAlign w:val="superscript"/>
        </w:rPr>
        <w:t>4. Treasurer's Report</w:t>
      </w:r>
    </w:p>
    <w:p w:rsidR="00EB5964" w:rsidRDefault="00EB5964" w:rsidP="00E25D79">
      <w:p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 w:rsidRPr="00D626BB">
        <w:rPr>
          <w:rFonts w:cs="Times New Roman"/>
          <w:color w:val="000000" w:themeColor="text1"/>
          <w:sz w:val="32"/>
          <w:szCs w:val="32"/>
          <w:vertAlign w:val="superscript"/>
        </w:rPr>
        <w:t xml:space="preserve">      See report </w:t>
      </w:r>
    </w:p>
    <w:p w:rsidR="00E25D79" w:rsidRDefault="00E25D79" w:rsidP="00E25D79">
      <w:pPr>
        <w:pStyle w:val="ListParagraph"/>
        <w:numPr>
          <w:ilvl w:val="0"/>
          <w:numId w:val="43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$5000.00 left in account</w:t>
      </w:r>
    </w:p>
    <w:p w:rsidR="00E25D79" w:rsidRDefault="00E25D79" w:rsidP="00E25D79">
      <w:pPr>
        <w:pStyle w:val="ListParagraph"/>
        <w:numPr>
          <w:ilvl w:val="0"/>
          <w:numId w:val="43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Roughly $1000.00 profit from musical (some funds are still outstanding)</w:t>
      </w:r>
    </w:p>
    <w:p w:rsidR="00E25D79" w:rsidRPr="00E25D79" w:rsidRDefault="00E25D79" w:rsidP="00E25D79">
      <w:pPr>
        <w:pStyle w:val="ListParagraph"/>
        <w:numPr>
          <w:ilvl w:val="0"/>
          <w:numId w:val="43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$1500.00 to be designated to sports expenses</w:t>
      </w:r>
    </w:p>
    <w:p w:rsidR="00D626BB" w:rsidRDefault="00D626BB" w:rsidP="00D626BB">
      <w:pPr>
        <w:pStyle w:val="ListParagraph"/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</w:p>
    <w:p w:rsidR="007878B6" w:rsidRDefault="00D626BB" w:rsidP="007878B6">
      <w:pPr>
        <w:spacing w:line="240" w:lineRule="auto"/>
        <w:jc w:val="both"/>
        <w:rPr>
          <w:rFonts w:cs="Times New Roman"/>
          <w:b/>
          <w:color w:val="000000" w:themeColor="text1"/>
          <w:sz w:val="32"/>
          <w:szCs w:val="32"/>
          <w:vertAlign w:val="superscript"/>
        </w:rPr>
      </w:pPr>
      <w:r w:rsidRPr="00D626BB">
        <w:rPr>
          <w:rFonts w:cs="Times New Roman"/>
          <w:b/>
          <w:color w:val="000000" w:themeColor="text1"/>
          <w:sz w:val="32"/>
          <w:szCs w:val="32"/>
          <w:vertAlign w:val="superscript"/>
        </w:rPr>
        <w:t>5. Chair Report</w:t>
      </w:r>
    </w:p>
    <w:p w:rsidR="007878B6" w:rsidRDefault="007878B6" w:rsidP="007878B6">
      <w:pPr>
        <w:pStyle w:val="ListParagraph"/>
        <w:numPr>
          <w:ilvl w:val="0"/>
          <w:numId w:val="47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Fun Fair deposited just over $5200.00</w:t>
      </w:r>
    </w:p>
    <w:p w:rsidR="007878B6" w:rsidRPr="007878B6" w:rsidRDefault="007878B6" w:rsidP="007878B6">
      <w:pPr>
        <w:pStyle w:val="ListParagraph"/>
        <w:numPr>
          <w:ilvl w:val="0"/>
          <w:numId w:val="47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Treat day was a success!</w:t>
      </w:r>
    </w:p>
    <w:p w:rsidR="00E25D79" w:rsidRPr="00E25D79" w:rsidRDefault="00E25D79" w:rsidP="00E25D79">
      <w:pPr>
        <w:pStyle w:val="ListParagraph"/>
        <w:numPr>
          <w:ilvl w:val="0"/>
          <w:numId w:val="44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 xml:space="preserve">Spirit days on the last Friday of each month.  </w:t>
      </w:r>
    </w:p>
    <w:p w:rsidR="00E25D79" w:rsidRDefault="00E25D79" w:rsidP="00E25D79">
      <w:pPr>
        <w:pStyle w:val="ListParagraph"/>
        <w:numPr>
          <w:ilvl w:val="0"/>
          <w:numId w:val="44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Need to add a volunteer co-ordinator position to council</w:t>
      </w:r>
    </w:p>
    <w:p w:rsidR="00E25D79" w:rsidRDefault="00E25D79" w:rsidP="00E25D79">
      <w:pPr>
        <w:pStyle w:val="ListParagraph"/>
        <w:numPr>
          <w:ilvl w:val="0"/>
          <w:numId w:val="44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Discussed entrance and exit plans for next year; the need for a fence around East parking lot</w:t>
      </w:r>
    </w:p>
    <w:p w:rsidR="00E25D79" w:rsidRDefault="00E25D79" w:rsidP="00E25D79">
      <w:pPr>
        <w:pStyle w:val="ListParagraph"/>
        <w:numPr>
          <w:ilvl w:val="0"/>
          <w:numId w:val="44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Next Wednesday a.m.  will be the safety walkabout</w:t>
      </w:r>
    </w:p>
    <w:p w:rsidR="00E25D79" w:rsidRDefault="00E25D79" w:rsidP="00E25D79">
      <w:pPr>
        <w:pStyle w:val="ListParagraph"/>
        <w:numPr>
          <w:ilvl w:val="0"/>
          <w:numId w:val="44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Early in the year the focus will be on plans for the outdoor classroom; wait on developing the gardens</w:t>
      </w:r>
    </w:p>
    <w:p w:rsidR="00E25D79" w:rsidRDefault="00E25D79" w:rsidP="00E25D79">
      <w:pPr>
        <w:pStyle w:val="ListParagraph"/>
        <w:numPr>
          <w:ilvl w:val="0"/>
          <w:numId w:val="44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Promote subscription to the online website</w:t>
      </w:r>
    </w:p>
    <w:p w:rsidR="007878B6" w:rsidRDefault="007878B6" w:rsidP="00E25D79">
      <w:pPr>
        <w:pStyle w:val="ListParagraph"/>
        <w:numPr>
          <w:ilvl w:val="0"/>
          <w:numId w:val="44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More volunteers need to be recruited</w:t>
      </w:r>
    </w:p>
    <w:p w:rsidR="007878B6" w:rsidRDefault="007878B6" w:rsidP="00E25D79">
      <w:pPr>
        <w:pStyle w:val="ListParagraph"/>
        <w:numPr>
          <w:ilvl w:val="0"/>
          <w:numId w:val="44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Mandy to take over Christmas Store (Thank You!)</w:t>
      </w:r>
    </w:p>
    <w:p w:rsidR="007878B6" w:rsidRPr="007878B6" w:rsidRDefault="007878B6" w:rsidP="007878B6">
      <w:p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</w:p>
    <w:p w:rsidR="007878B6" w:rsidRDefault="007878B6" w:rsidP="007878B6">
      <w:pPr>
        <w:spacing w:line="240" w:lineRule="auto"/>
        <w:jc w:val="both"/>
        <w:rPr>
          <w:rFonts w:cs="Times New Roman"/>
          <w:b/>
          <w:color w:val="000000" w:themeColor="text1"/>
          <w:sz w:val="32"/>
          <w:szCs w:val="32"/>
          <w:vertAlign w:val="superscript"/>
        </w:rPr>
      </w:pPr>
      <w:r w:rsidRPr="007878B6">
        <w:rPr>
          <w:rFonts w:cs="Times New Roman"/>
          <w:b/>
          <w:color w:val="000000" w:themeColor="text1"/>
          <w:sz w:val="32"/>
          <w:szCs w:val="32"/>
          <w:vertAlign w:val="superscript"/>
        </w:rPr>
        <w:t>DATES TO REMEMBER</w:t>
      </w:r>
    </w:p>
    <w:p w:rsidR="007878B6" w:rsidRDefault="007878B6" w:rsidP="007878B6">
      <w:pPr>
        <w:pStyle w:val="ListParagraph"/>
        <w:numPr>
          <w:ilvl w:val="0"/>
          <w:numId w:val="49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 w:rsidRPr="007878B6">
        <w:rPr>
          <w:rFonts w:cs="Times New Roman"/>
          <w:color w:val="000000" w:themeColor="text1"/>
          <w:sz w:val="32"/>
          <w:szCs w:val="32"/>
          <w:vertAlign w:val="superscript"/>
        </w:rPr>
        <w:t>June 15th and 24th -- Track and Field</w:t>
      </w:r>
    </w:p>
    <w:p w:rsidR="007878B6" w:rsidRDefault="007878B6" w:rsidP="007878B6">
      <w:pPr>
        <w:pStyle w:val="ListParagraph"/>
        <w:numPr>
          <w:ilvl w:val="0"/>
          <w:numId w:val="49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June 16th -- Volunteer assembly and lunch</w:t>
      </w:r>
    </w:p>
    <w:p w:rsidR="007878B6" w:rsidRPr="007878B6" w:rsidRDefault="007878B6" w:rsidP="007878B6">
      <w:pPr>
        <w:pStyle w:val="ListParagraph"/>
        <w:numPr>
          <w:ilvl w:val="0"/>
          <w:numId w:val="49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June 17th -- Play Day</w:t>
      </w:r>
    </w:p>
    <w:p w:rsidR="007878B6" w:rsidRPr="007878B6" w:rsidRDefault="007878B6" w:rsidP="007878B6">
      <w:pPr>
        <w:pStyle w:val="ListParagraph"/>
        <w:numPr>
          <w:ilvl w:val="0"/>
          <w:numId w:val="48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 w:rsidRPr="007878B6">
        <w:rPr>
          <w:rFonts w:cs="Times New Roman"/>
          <w:color w:val="000000" w:themeColor="text1"/>
          <w:sz w:val="32"/>
          <w:szCs w:val="32"/>
          <w:vertAlign w:val="superscript"/>
        </w:rPr>
        <w:t>Tuesday, September 20th-- first council meeting of the new year (3rd Tuesday each month)</w:t>
      </w:r>
    </w:p>
    <w:p w:rsidR="007878B6" w:rsidRDefault="007878B6" w:rsidP="007878B6">
      <w:pPr>
        <w:pStyle w:val="ListParagraph"/>
        <w:numPr>
          <w:ilvl w:val="0"/>
          <w:numId w:val="45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September 30th --- Queensdale Royals Day</w:t>
      </w:r>
    </w:p>
    <w:p w:rsidR="007878B6" w:rsidRDefault="007878B6" w:rsidP="007878B6">
      <w:pPr>
        <w:pStyle w:val="ListParagraph"/>
        <w:numPr>
          <w:ilvl w:val="0"/>
          <w:numId w:val="45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 xml:space="preserve">October  31sr -- </w:t>
      </w:r>
      <w:proofErr w:type="spellStart"/>
      <w:r>
        <w:rPr>
          <w:rFonts w:cs="Times New Roman"/>
          <w:color w:val="000000" w:themeColor="text1"/>
          <w:sz w:val="32"/>
          <w:szCs w:val="32"/>
          <w:vertAlign w:val="superscript"/>
        </w:rPr>
        <w:t>Hallowe'en</w:t>
      </w:r>
      <w:proofErr w:type="spellEnd"/>
      <w:r>
        <w:rPr>
          <w:rFonts w:cs="Times New Roman"/>
          <w:color w:val="000000" w:themeColor="text1"/>
          <w:sz w:val="32"/>
          <w:szCs w:val="32"/>
          <w:vertAlign w:val="superscript"/>
        </w:rPr>
        <w:t xml:space="preserve">  (Dance on Friday October 28th)</w:t>
      </w:r>
    </w:p>
    <w:p w:rsidR="007878B6" w:rsidRDefault="007878B6" w:rsidP="007878B6">
      <w:pPr>
        <w:pStyle w:val="ListParagraph"/>
        <w:numPr>
          <w:ilvl w:val="0"/>
          <w:numId w:val="45"/>
        </w:num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 w:rsidRPr="007878B6">
        <w:rPr>
          <w:rFonts w:cs="Times New Roman"/>
          <w:color w:val="000000" w:themeColor="text1"/>
          <w:sz w:val="32"/>
          <w:szCs w:val="32"/>
          <w:vertAlign w:val="superscript"/>
        </w:rPr>
        <w:t>November 25th --Black and Yellow/ Sports</w:t>
      </w:r>
    </w:p>
    <w:p w:rsidR="007878B6" w:rsidRPr="007878B6" w:rsidRDefault="007878B6" w:rsidP="007878B6">
      <w:pPr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  <w:r>
        <w:rPr>
          <w:rFonts w:cs="Times New Roman"/>
          <w:color w:val="000000" w:themeColor="text1"/>
          <w:sz w:val="32"/>
          <w:szCs w:val="32"/>
          <w:vertAlign w:val="superscript"/>
        </w:rPr>
        <w:t>Thank you so much for all of your hard work and dedication to Parent Council, our students and the school!</w:t>
      </w:r>
    </w:p>
    <w:p w:rsidR="007878B6" w:rsidRPr="007878B6" w:rsidRDefault="007878B6" w:rsidP="007878B6">
      <w:pPr>
        <w:pStyle w:val="ListParagraph"/>
        <w:spacing w:line="240" w:lineRule="auto"/>
        <w:jc w:val="both"/>
        <w:rPr>
          <w:rFonts w:cs="Times New Roman"/>
          <w:color w:val="000000" w:themeColor="text1"/>
          <w:sz w:val="32"/>
          <w:szCs w:val="32"/>
          <w:vertAlign w:val="superscript"/>
        </w:rPr>
      </w:pPr>
    </w:p>
    <w:p w:rsidR="000A771B" w:rsidRPr="000A771B" w:rsidRDefault="000A771B" w:rsidP="000A771B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B7134C" w:rsidRPr="00B7134C" w:rsidRDefault="00B7134C" w:rsidP="007D2E64">
      <w:pPr>
        <w:spacing w:line="240" w:lineRule="auto"/>
        <w:ind w:left="30"/>
        <w:rPr>
          <w:rFonts w:cs="Times New Roman"/>
          <w:b/>
          <w:sz w:val="32"/>
          <w:szCs w:val="32"/>
          <w:vertAlign w:val="superscript"/>
        </w:rPr>
      </w:pPr>
      <w:r w:rsidRPr="00B7134C">
        <w:rPr>
          <w:rFonts w:cs="Times New Roman"/>
          <w:b/>
          <w:sz w:val="32"/>
          <w:szCs w:val="32"/>
          <w:vertAlign w:val="superscript"/>
        </w:rPr>
        <w:t>8. Meeting Adjourned</w:t>
      </w:r>
      <w:r>
        <w:rPr>
          <w:rFonts w:cs="Times New Roman"/>
          <w:b/>
          <w:sz w:val="32"/>
          <w:szCs w:val="32"/>
          <w:vertAlign w:val="superscript"/>
        </w:rPr>
        <w:t xml:space="preserve">              </w:t>
      </w:r>
      <w:r w:rsidR="007878B6">
        <w:rPr>
          <w:rFonts w:cs="Times New Roman"/>
          <w:sz w:val="32"/>
          <w:szCs w:val="32"/>
          <w:vertAlign w:val="superscript"/>
        </w:rPr>
        <w:t>8:05</w:t>
      </w:r>
      <w:r w:rsidRPr="00B7134C">
        <w:rPr>
          <w:rFonts w:cs="Times New Roman"/>
          <w:sz w:val="32"/>
          <w:szCs w:val="32"/>
          <w:vertAlign w:val="superscript"/>
        </w:rPr>
        <w:t xml:space="preserve"> pm</w:t>
      </w:r>
      <w:r>
        <w:rPr>
          <w:rFonts w:cs="Times New Roman"/>
          <w:sz w:val="32"/>
          <w:szCs w:val="32"/>
          <w:vertAlign w:val="superscript"/>
        </w:rPr>
        <w:t xml:space="preserve">                 </w:t>
      </w:r>
    </w:p>
    <w:p w:rsidR="007D2E64" w:rsidRPr="003803C2" w:rsidRDefault="007D2E64" w:rsidP="007D2E64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7D2E64" w:rsidRPr="007D2E64" w:rsidRDefault="007D2E64" w:rsidP="007D2E6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681376" w:rsidRDefault="00681376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pStyle w:val="ListParagraph"/>
        <w:spacing w:line="240" w:lineRule="auto"/>
        <w:ind w:left="2160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811782" w:rsidRDefault="00681376" w:rsidP="00811782">
      <w:pPr>
        <w:pStyle w:val="ListParagraph"/>
        <w:spacing w:line="240" w:lineRule="auto"/>
        <w:ind w:left="780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after="120"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line="276" w:lineRule="auto"/>
        <w:jc w:val="center"/>
        <w:rPr>
          <w:rFonts w:cs="Times New Roman"/>
          <w:sz w:val="28"/>
          <w:szCs w:val="28"/>
          <w:vertAlign w:val="superscript"/>
        </w:rPr>
      </w:pPr>
    </w:p>
    <w:p w:rsidR="00681376" w:rsidRPr="00681376" w:rsidRDefault="00681376" w:rsidP="00681376">
      <w:pPr>
        <w:spacing w:line="276" w:lineRule="auto"/>
        <w:jc w:val="center"/>
        <w:rPr>
          <w:rFonts w:cs="Times New Roman"/>
          <w:sz w:val="28"/>
          <w:szCs w:val="28"/>
          <w:vertAlign w:val="superscript"/>
        </w:rPr>
      </w:pPr>
    </w:p>
    <w:p w:rsidR="00681376" w:rsidRPr="00681376" w:rsidRDefault="00681376" w:rsidP="00681376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681376" w:rsidRPr="00681376" w:rsidSect="000714A4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396"/>
    <w:multiLevelType w:val="hybridMultilevel"/>
    <w:tmpl w:val="42ECE7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34D35"/>
    <w:multiLevelType w:val="hybridMultilevel"/>
    <w:tmpl w:val="A98CD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1202"/>
    <w:multiLevelType w:val="hybridMultilevel"/>
    <w:tmpl w:val="2A42B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125CA"/>
    <w:multiLevelType w:val="hybridMultilevel"/>
    <w:tmpl w:val="D17068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10ED5"/>
    <w:multiLevelType w:val="hybridMultilevel"/>
    <w:tmpl w:val="8C064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A2370"/>
    <w:multiLevelType w:val="hybridMultilevel"/>
    <w:tmpl w:val="82660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00CE"/>
    <w:multiLevelType w:val="hybridMultilevel"/>
    <w:tmpl w:val="3612E092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8907A9D"/>
    <w:multiLevelType w:val="hybridMultilevel"/>
    <w:tmpl w:val="7D7C7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B1074"/>
    <w:multiLevelType w:val="hybridMultilevel"/>
    <w:tmpl w:val="B69AC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B102A"/>
    <w:multiLevelType w:val="hybridMultilevel"/>
    <w:tmpl w:val="7A662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143BF"/>
    <w:multiLevelType w:val="hybridMultilevel"/>
    <w:tmpl w:val="5AC6C102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25781938"/>
    <w:multiLevelType w:val="hybridMultilevel"/>
    <w:tmpl w:val="7214C2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337986"/>
    <w:multiLevelType w:val="hybridMultilevel"/>
    <w:tmpl w:val="B79200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40687B"/>
    <w:multiLevelType w:val="hybridMultilevel"/>
    <w:tmpl w:val="0C765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55CCC"/>
    <w:multiLevelType w:val="hybridMultilevel"/>
    <w:tmpl w:val="87485C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748EA"/>
    <w:multiLevelType w:val="hybridMultilevel"/>
    <w:tmpl w:val="F8B4A0B0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31275EBE"/>
    <w:multiLevelType w:val="hybridMultilevel"/>
    <w:tmpl w:val="E5CEAF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261E2"/>
    <w:multiLevelType w:val="hybridMultilevel"/>
    <w:tmpl w:val="EDF46480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36EB1D0E"/>
    <w:multiLevelType w:val="hybridMultilevel"/>
    <w:tmpl w:val="9CE0B5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371D6"/>
    <w:multiLevelType w:val="hybridMultilevel"/>
    <w:tmpl w:val="D6EE1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944AD"/>
    <w:multiLevelType w:val="hybridMultilevel"/>
    <w:tmpl w:val="D0748CE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48119C"/>
    <w:multiLevelType w:val="hybridMultilevel"/>
    <w:tmpl w:val="62A834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50DDB"/>
    <w:multiLevelType w:val="hybridMultilevel"/>
    <w:tmpl w:val="5D5051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F3293C"/>
    <w:multiLevelType w:val="hybridMultilevel"/>
    <w:tmpl w:val="3CACF3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001A8"/>
    <w:multiLevelType w:val="hybridMultilevel"/>
    <w:tmpl w:val="C9486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85A2D"/>
    <w:multiLevelType w:val="hybridMultilevel"/>
    <w:tmpl w:val="84EAA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120466"/>
    <w:multiLevelType w:val="hybridMultilevel"/>
    <w:tmpl w:val="E4088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1D2857"/>
    <w:multiLevelType w:val="hybridMultilevel"/>
    <w:tmpl w:val="A8A8E1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AE4A10"/>
    <w:multiLevelType w:val="hybridMultilevel"/>
    <w:tmpl w:val="106E96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012C4"/>
    <w:multiLevelType w:val="hybridMultilevel"/>
    <w:tmpl w:val="53AEAC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2852EE"/>
    <w:multiLevelType w:val="hybridMultilevel"/>
    <w:tmpl w:val="9650F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4D192C"/>
    <w:multiLevelType w:val="hybridMultilevel"/>
    <w:tmpl w:val="A4DC24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69320B"/>
    <w:multiLevelType w:val="hybridMultilevel"/>
    <w:tmpl w:val="2A6827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1E4537"/>
    <w:multiLevelType w:val="hybridMultilevel"/>
    <w:tmpl w:val="9EACC5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A3C93"/>
    <w:multiLevelType w:val="hybridMultilevel"/>
    <w:tmpl w:val="099CFC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150DC7"/>
    <w:multiLevelType w:val="hybridMultilevel"/>
    <w:tmpl w:val="70A4E6B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994568A"/>
    <w:multiLevelType w:val="hybridMultilevel"/>
    <w:tmpl w:val="4A1EE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3320E6"/>
    <w:multiLevelType w:val="hybridMultilevel"/>
    <w:tmpl w:val="9CD40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2853A9"/>
    <w:multiLevelType w:val="hybridMultilevel"/>
    <w:tmpl w:val="93E06FC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EC37DF"/>
    <w:multiLevelType w:val="hybridMultilevel"/>
    <w:tmpl w:val="25EC5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C410CB"/>
    <w:multiLevelType w:val="hybridMultilevel"/>
    <w:tmpl w:val="EF6CB8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6B7C17"/>
    <w:multiLevelType w:val="hybridMultilevel"/>
    <w:tmpl w:val="9B40790E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6B737A8D"/>
    <w:multiLevelType w:val="hybridMultilevel"/>
    <w:tmpl w:val="F9C20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9E2755"/>
    <w:multiLevelType w:val="hybridMultilevel"/>
    <w:tmpl w:val="77AEB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254B2A"/>
    <w:multiLevelType w:val="hybridMultilevel"/>
    <w:tmpl w:val="BDB09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3E67E9"/>
    <w:multiLevelType w:val="hybridMultilevel"/>
    <w:tmpl w:val="6A108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974A46"/>
    <w:multiLevelType w:val="hybridMultilevel"/>
    <w:tmpl w:val="E1840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1A2626"/>
    <w:multiLevelType w:val="hybridMultilevel"/>
    <w:tmpl w:val="CB7266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C92DE8"/>
    <w:multiLevelType w:val="hybridMultilevel"/>
    <w:tmpl w:val="A03A3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16"/>
  </w:num>
  <w:num w:numId="4">
    <w:abstractNumId w:val="40"/>
  </w:num>
  <w:num w:numId="5">
    <w:abstractNumId w:val="11"/>
  </w:num>
  <w:num w:numId="6">
    <w:abstractNumId w:val="35"/>
  </w:num>
  <w:num w:numId="7">
    <w:abstractNumId w:val="26"/>
  </w:num>
  <w:num w:numId="8">
    <w:abstractNumId w:val="37"/>
  </w:num>
  <w:num w:numId="9">
    <w:abstractNumId w:val="4"/>
  </w:num>
  <w:num w:numId="10">
    <w:abstractNumId w:val="38"/>
  </w:num>
  <w:num w:numId="11">
    <w:abstractNumId w:val="22"/>
  </w:num>
  <w:num w:numId="12">
    <w:abstractNumId w:val="25"/>
  </w:num>
  <w:num w:numId="13">
    <w:abstractNumId w:val="10"/>
  </w:num>
  <w:num w:numId="14">
    <w:abstractNumId w:val="15"/>
  </w:num>
  <w:num w:numId="15">
    <w:abstractNumId w:val="29"/>
  </w:num>
  <w:num w:numId="16">
    <w:abstractNumId w:val="6"/>
  </w:num>
  <w:num w:numId="17">
    <w:abstractNumId w:val="1"/>
  </w:num>
  <w:num w:numId="18">
    <w:abstractNumId w:val="19"/>
  </w:num>
  <w:num w:numId="19">
    <w:abstractNumId w:val="43"/>
  </w:num>
  <w:num w:numId="20">
    <w:abstractNumId w:val="18"/>
  </w:num>
  <w:num w:numId="21">
    <w:abstractNumId w:val="14"/>
  </w:num>
  <w:num w:numId="22">
    <w:abstractNumId w:val="9"/>
  </w:num>
  <w:num w:numId="23">
    <w:abstractNumId w:val="2"/>
  </w:num>
  <w:num w:numId="24">
    <w:abstractNumId w:val="24"/>
  </w:num>
  <w:num w:numId="25">
    <w:abstractNumId w:val="17"/>
  </w:num>
  <w:num w:numId="26">
    <w:abstractNumId w:val="45"/>
  </w:num>
  <w:num w:numId="27">
    <w:abstractNumId w:val="8"/>
  </w:num>
  <w:num w:numId="28">
    <w:abstractNumId w:val="7"/>
  </w:num>
  <w:num w:numId="29">
    <w:abstractNumId w:val="41"/>
  </w:num>
  <w:num w:numId="30">
    <w:abstractNumId w:val="13"/>
  </w:num>
  <w:num w:numId="31">
    <w:abstractNumId w:val="42"/>
  </w:num>
  <w:num w:numId="32">
    <w:abstractNumId w:val="30"/>
  </w:num>
  <w:num w:numId="33">
    <w:abstractNumId w:val="0"/>
  </w:num>
  <w:num w:numId="34">
    <w:abstractNumId w:val="47"/>
  </w:num>
  <w:num w:numId="35">
    <w:abstractNumId w:val="39"/>
  </w:num>
  <w:num w:numId="36">
    <w:abstractNumId w:val="33"/>
  </w:num>
  <w:num w:numId="37">
    <w:abstractNumId w:val="20"/>
  </w:num>
  <w:num w:numId="38">
    <w:abstractNumId w:val="12"/>
  </w:num>
  <w:num w:numId="39">
    <w:abstractNumId w:val="46"/>
  </w:num>
  <w:num w:numId="40">
    <w:abstractNumId w:val="34"/>
  </w:num>
  <w:num w:numId="41">
    <w:abstractNumId w:val="31"/>
  </w:num>
  <w:num w:numId="42">
    <w:abstractNumId w:val="28"/>
  </w:num>
  <w:num w:numId="43">
    <w:abstractNumId w:val="3"/>
  </w:num>
  <w:num w:numId="44">
    <w:abstractNumId w:val="44"/>
  </w:num>
  <w:num w:numId="45">
    <w:abstractNumId w:val="23"/>
  </w:num>
  <w:num w:numId="46">
    <w:abstractNumId w:val="27"/>
  </w:num>
  <w:num w:numId="47">
    <w:abstractNumId w:val="48"/>
  </w:num>
  <w:num w:numId="48">
    <w:abstractNumId w:val="32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81376"/>
    <w:rsid w:val="000302DB"/>
    <w:rsid w:val="00036DFA"/>
    <w:rsid w:val="00040F46"/>
    <w:rsid w:val="000714A4"/>
    <w:rsid w:val="000A3FB7"/>
    <w:rsid w:val="000A771B"/>
    <w:rsid w:val="000B0571"/>
    <w:rsid w:val="000E4F6C"/>
    <w:rsid w:val="00126938"/>
    <w:rsid w:val="001A2586"/>
    <w:rsid w:val="001C145C"/>
    <w:rsid w:val="001D0880"/>
    <w:rsid w:val="001D7D70"/>
    <w:rsid w:val="00202373"/>
    <w:rsid w:val="0024642C"/>
    <w:rsid w:val="002655AF"/>
    <w:rsid w:val="0029340F"/>
    <w:rsid w:val="002A7CD4"/>
    <w:rsid w:val="002B46A1"/>
    <w:rsid w:val="002D296F"/>
    <w:rsid w:val="002D31E2"/>
    <w:rsid w:val="00306D37"/>
    <w:rsid w:val="0033075C"/>
    <w:rsid w:val="003803C2"/>
    <w:rsid w:val="003834D4"/>
    <w:rsid w:val="00395F1C"/>
    <w:rsid w:val="00430C0C"/>
    <w:rsid w:val="00472440"/>
    <w:rsid w:val="0047366A"/>
    <w:rsid w:val="00480142"/>
    <w:rsid w:val="004801BE"/>
    <w:rsid w:val="004A153B"/>
    <w:rsid w:val="004D4047"/>
    <w:rsid w:val="00533051"/>
    <w:rsid w:val="00595677"/>
    <w:rsid w:val="00595958"/>
    <w:rsid w:val="00616948"/>
    <w:rsid w:val="006266B4"/>
    <w:rsid w:val="00632BA1"/>
    <w:rsid w:val="006439DC"/>
    <w:rsid w:val="0067760C"/>
    <w:rsid w:val="00681376"/>
    <w:rsid w:val="006A1AED"/>
    <w:rsid w:val="006E25D0"/>
    <w:rsid w:val="006E6636"/>
    <w:rsid w:val="006F31DB"/>
    <w:rsid w:val="007878B6"/>
    <w:rsid w:val="007879E6"/>
    <w:rsid w:val="00794A04"/>
    <w:rsid w:val="007A098D"/>
    <w:rsid w:val="007C24DD"/>
    <w:rsid w:val="007C2B74"/>
    <w:rsid w:val="007C4F86"/>
    <w:rsid w:val="007D2E64"/>
    <w:rsid w:val="00811782"/>
    <w:rsid w:val="008274B6"/>
    <w:rsid w:val="00882CB6"/>
    <w:rsid w:val="008874F5"/>
    <w:rsid w:val="008907ED"/>
    <w:rsid w:val="00896535"/>
    <w:rsid w:val="00967877"/>
    <w:rsid w:val="009A5372"/>
    <w:rsid w:val="009F5DD8"/>
    <w:rsid w:val="00A24ABD"/>
    <w:rsid w:val="00A456D9"/>
    <w:rsid w:val="00A95EDC"/>
    <w:rsid w:val="00AF0E26"/>
    <w:rsid w:val="00B7134C"/>
    <w:rsid w:val="00B7504E"/>
    <w:rsid w:val="00B8515B"/>
    <w:rsid w:val="00B91902"/>
    <w:rsid w:val="00BC0D12"/>
    <w:rsid w:val="00BE7996"/>
    <w:rsid w:val="00C02DDB"/>
    <w:rsid w:val="00C172AD"/>
    <w:rsid w:val="00C43C6D"/>
    <w:rsid w:val="00C536F0"/>
    <w:rsid w:val="00C56E58"/>
    <w:rsid w:val="00C76AA2"/>
    <w:rsid w:val="00CA2332"/>
    <w:rsid w:val="00CD65B0"/>
    <w:rsid w:val="00CE4BA9"/>
    <w:rsid w:val="00CF144A"/>
    <w:rsid w:val="00D05145"/>
    <w:rsid w:val="00D07EA1"/>
    <w:rsid w:val="00D1067D"/>
    <w:rsid w:val="00D24E06"/>
    <w:rsid w:val="00D626BB"/>
    <w:rsid w:val="00D7035F"/>
    <w:rsid w:val="00D95FF8"/>
    <w:rsid w:val="00E25D79"/>
    <w:rsid w:val="00E575FA"/>
    <w:rsid w:val="00E63163"/>
    <w:rsid w:val="00E71AE4"/>
    <w:rsid w:val="00E847E5"/>
    <w:rsid w:val="00E912C2"/>
    <w:rsid w:val="00EB5964"/>
    <w:rsid w:val="00ED2188"/>
    <w:rsid w:val="00ED76AD"/>
    <w:rsid w:val="00F13901"/>
    <w:rsid w:val="00F2006B"/>
    <w:rsid w:val="00FA1280"/>
    <w:rsid w:val="00FD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3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3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DC8A6-6EB3-4234-9C83-9712CC83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2016-06-20T16:23:00Z</dcterms:created>
  <dcterms:modified xsi:type="dcterms:W3CDTF">2016-06-20T16:23:00Z</dcterms:modified>
</cp:coreProperties>
</file>