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B378" w14:textId="77777777" w:rsidR="00564278" w:rsidRDefault="00564278" w:rsidP="00F36B3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FD46CCE" wp14:editId="635EE7A3">
            <wp:simplePos x="0" y="0"/>
            <wp:positionH relativeFrom="margin">
              <wp:align>right</wp:align>
            </wp:positionH>
            <wp:positionV relativeFrom="paragraph">
              <wp:posOffset>-178676</wp:posOffset>
            </wp:positionV>
            <wp:extent cx="5938352" cy="1408386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ofwale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352" cy="140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AFDA55" w14:textId="77777777" w:rsidR="00564278" w:rsidRDefault="00564278" w:rsidP="00F36B35">
      <w:pPr>
        <w:jc w:val="center"/>
        <w:rPr>
          <w:b/>
          <w:u w:val="single"/>
        </w:rPr>
      </w:pPr>
    </w:p>
    <w:p w14:paraId="0E57E39F" w14:textId="77777777" w:rsidR="00564278" w:rsidRPr="00564278" w:rsidRDefault="00564278" w:rsidP="00F36B35">
      <w:pPr>
        <w:jc w:val="center"/>
        <w:rPr>
          <w:b/>
          <w:sz w:val="36"/>
          <w:szCs w:val="36"/>
        </w:rPr>
      </w:pPr>
    </w:p>
    <w:p w14:paraId="5CC3FE3C" w14:textId="77777777" w:rsidR="00F36B35" w:rsidRPr="00564278" w:rsidRDefault="00F23F0F" w:rsidP="00F23F0F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36B35" w:rsidRPr="00564278">
        <w:rPr>
          <w:b/>
          <w:sz w:val="36"/>
          <w:szCs w:val="36"/>
        </w:rPr>
        <w:t xml:space="preserve">School Council </w:t>
      </w:r>
      <w:r w:rsidR="00564278">
        <w:rPr>
          <w:b/>
          <w:sz w:val="36"/>
          <w:szCs w:val="36"/>
        </w:rPr>
        <w:t>Minutes</w:t>
      </w:r>
    </w:p>
    <w:p w14:paraId="65FD3BD4" w14:textId="584DC7E3" w:rsidR="00F36B35" w:rsidRPr="00F66126" w:rsidRDefault="00F36B35" w:rsidP="006F3439">
      <w:pPr>
        <w:ind w:left="4320" w:firstLine="720"/>
        <w:jc w:val="right"/>
        <w:rPr>
          <w:b/>
          <w:u w:val="single"/>
        </w:rPr>
      </w:pPr>
      <w:r w:rsidRPr="00F66126">
        <w:rPr>
          <w:b/>
          <w:u w:val="single"/>
        </w:rPr>
        <w:t xml:space="preserve">Meeting Date: </w:t>
      </w:r>
      <w:r w:rsidR="00F6072E">
        <w:rPr>
          <w:b/>
          <w:u w:val="single"/>
        </w:rPr>
        <w:t>April</w:t>
      </w:r>
      <w:r w:rsidR="006200B0">
        <w:rPr>
          <w:b/>
          <w:u w:val="single"/>
        </w:rPr>
        <w:t xml:space="preserve"> </w:t>
      </w:r>
      <w:r w:rsidR="00F6072E">
        <w:rPr>
          <w:b/>
          <w:u w:val="single"/>
        </w:rPr>
        <w:t>24</w:t>
      </w:r>
      <w:r w:rsidRPr="00F66126">
        <w:rPr>
          <w:b/>
          <w:u w:val="single"/>
        </w:rPr>
        <w:t>, 2017</w:t>
      </w:r>
      <w:r w:rsidR="001B33DE">
        <w:rPr>
          <w:b/>
          <w:u w:val="single"/>
        </w:rPr>
        <w:t>@ 9:15 a.m.</w:t>
      </w:r>
    </w:p>
    <w:p w14:paraId="6321FEC1" w14:textId="1DDDB54A" w:rsidR="00C910B3" w:rsidRDefault="00825224" w:rsidP="00C910B3">
      <w:pPr>
        <w:jc w:val="right"/>
      </w:pPr>
      <w:hyperlink r:id="rId7" w:history="1">
        <w:r w:rsidR="006F3439" w:rsidRPr="004A5FE3">
          <w:rPr>
            <w:rStyle w:val="Hyperlink"/>
          </w:rPr>
          <w:t>http://www.hwdsb.on.c</w:t>
        </w:r>
        <w:r w:rsidR="006F3439">
          <w:rPr>
            <w:rStyle w:val="Hyperlink"/>
          </w:rPr>
          <w:t>a</w:t>
        </w:r>
        <w:r w:rsidR="006F3439" w:rsidRPr="004A5FE3">
          <w:rPr>
            <w:rStyle w:val="Hyperlink"/>
          </w:rPr>
          <w:t>/princeofwales/</w:t>
        </w:r>
      </w:hyperlink>
    </w:p>
    <w:p w14:paraId="0931F464" w14:textId="77777777" w:rsidR="00B67D8B" w:rsidRDefault="00B67D8B" w:rsidP="003C0E87">
      <w:pPr>
        <w:jc w:val="center"/>
      </w:pPr>
    </w:p>
    <w:p w14:paraId="55C1697F" w14:textId="7757FEBC" w:rsidR="000702B9" w:rsidRDefault="00B303E2" w:rsidP="00B133FD">
      <w:pPr>
        <w:pStyle w:val="ListParagraph"/>
      </w:pPr>
      <w:r w:rsidRPr="00B303E2">
        <w:rPr>
          <w:b/>
          <w:u w:val="single"/>
        </w:rPr>
        <w:t>Welcome</w:t>
      </w:r>
      <w:r w:rsidR="00FA2389">
        <w:rPr>
          <w:b/>
          <w:u w:val="single"/>
        </w:rPr>
        <w:t xml:space="preserve"> and Introductions</w:t>
      </w:r>
      <w:r w:rsidRPr="00B303E2">
        <w:rPr>
          <w:b/>
          <w:u w:val="single"/>
        </w:rPr>
        <w:t>:</w:t>
      </w:r>
      <w:r w:rsidR="00C7332C">
        <w:t xml:space="preserve"> Shoana Beattie, Dianna Gillespi</w:t>
      </w:r>
      <w:r w:rsidR="00C27F6B">
        <w:t xml:space="preserve">e, Tamara </w:t>
      </w:r>
      <w:r w:rsidR="00DA4B12">
        <w:t>Perks, Alicia</w:t>
      </w:r>
      <w:r w:rsidR="00C7332C">
        <w:t xml:space="preserve"> Couture, </w:t>
      </w:r>
      <w:r>
        <w:t>Sylvia</w:t>
      </w:r>
      <w:r w:rsidR="00C7332C">
        <w:t xml:space="preserve"> Ziegler, Jennifer </w:t>
      </w:r>
      <w:r>
        <w:t>Ziegler</w:t>
      </w:r>
      <w:r w:rsidR="00B133FD">
        <w:t xml:space="preserve">, Cindy Walpac, </w:t>
      </w:r>
      <w:r w:rsidR="00C7332C">
        <w:t>Pat Pet</w:t>
      </w:r>
      <w:r w:rsidR="00E41452">
        <w:t>ru</w:t>
      </w:r>
      <w:r w:rsidR="00C7332C">
        <w:t>c</w:t>
      </w:r>
      <w:r w:rsidR="00564278">
        <w:t>c</w:t>
      </w:r>
      <w:r w:rsidR="00C7332C">
        <w:t>elli</w:t>
      </w:r>
      <w:r w:rsidR="00B133FD">
        <w:t xml:space="preserve"> (Principal), Rebecca Doll (Guest)</w:t>
      </w:r>
    </w:p>
    <w:p w14:paraId="6DEA1CAC" w14:textId="77777777" w:rsidR="00B133FD" w:rsidRDefault="00B133FD" w:rsidP="00B133FD">
      <w:pPr>
        <w:pStyle w:val="ListParagraph"/>
      </w:pPr>
    </w:p>
    <w:p w14:paraId="495AEFEA" w14:textId="6552D242" w:rsidR="00B133FD" w:rsidRDefault="0010765C" w:rsidP="00B133FD">
      <w:pPr>
        <w:pStyle w:val="ListParagraph"/>
      </w:pPr>
      <w:r w:rsidRPr="00DA4B12">
        <w:rPr>
          <w:b/>
          <w:u w:val="single"/>
        </w:rPr>
        <w:t>Regrets:</w:t>
      </w:r>
      <w:r>
        <w:t xml:space="preserve"> </w:t>
      </w:r>
      <w:r w:rsidR="00DA4B12">
        <w:t>Jessica</w:t>
      </w:r>
      <w:r>
        <w:t xml:space="preserve"> Gamble, John Huc</w:t>
      </w:r>
      <w:r w:rsidR="00F95F96">
        <w:t>u</w:t>
      </w:r>
      <w:r w:rsidR="00FA2389">
        <w:t>liak</w:t>
      </w:r>
      <w:r w:rsidR="005627DE">
        <w:t>, Melissa</w:t>
      </w:r>
      <w:r w:rsidR="00B133FD">
        <w:t xml:space="preserve"> Baxter</w:t>
      </w:r>
      <w:r w:rsidR="00364374">
        <w:t>,</w:t>
      </w:r>
      <w:r w:rsidR="00B133FD">
        <w:t xml:space="preserve"> Mr. A. Farr, Ms. B. Hamilton</w:t>
      </w:r>
    </w:p>
    <w:p w14:paraId="77F91F79" w14:textId="77777777" w:rsidR="00204233" w:rsidRDefault="00204233" w:rsidP="00204233"/>
    <w:p w14:paraId="2B396C34" w14:textId="0BF35B63" w:rsidR="00C7332C" w:rsidRDefault="00C7332C" w:rsidP="00C7332C">
      <w:pPr>
        <w:pStyle w:val="ListParagraph"/>
        <w:numPr>
          <w:ilvl w:val="0"/>
          <w:numId w:val="1"/>
        </w:numPr>
      </w:pPr>
      <w:r>
        <w:t xml:space="preserve">Approval of the </w:t>
      </w:r>
      <w:r w:rsidR="00B303E2">
        <w:t>Agenda</w:t>
      </w:r>
      <w:r>
        <w:t xml:space="preserve">: </w:t>
      </w:r>
      <w:r w:rsidR="00F66126">
        <w:t xml:space="preserve"> - A</w:t>
      </w:r>
      <w:r w:rsidR="00204233">
        <w:t>ll in Favour.</w:t>
      </w:r>
    </w:p>
    <w:p w14:paraId="766B1A59" w14:textId="18453CF3" w:rsidR="00F36B35" w:rsidRDefault="00204233" w:rsidP="00EF5FB2">
      <w:pPr>
        <w:ind w:left="720"/>
      </w:pPr>
      <w:r>
        <w:t xml:space="preserve">Approval of </w:t>
      </w:r>
      <w:r w:rsidR="00BF3895">
        <w:t>the Minutes: -All in Favour</w:t>
      </w:r>
      <w:r w:rsidR="00946D10">
        <w:t>.</w:t>
      </w:r>
    </w:p>
    <w:p w14:paraId="3B01C88A" w14:textId="77777777" w:rsidR="00EF5FB2" w:rsidRDefault="00EF5FB2" w:rsidP="00EF5FB2">
      <w:pPr>
        <w:ind w:left="720"/>
      </w:pPr>
    </w:p>
    <w:p w14:paraId="14F94D53" w14:textId="77777777" w:rsidR="00E4228C" w:rsidRDefault="00204233" w:rsidP="00204233">
      <w:pPr>
        <w:rPr>
          <w:b/>
          <w:u w:val="single"/>
        </w:rPr>
      </w:pPr>
      <w:r>
        <w:t xml:space="preserve">          </w:t>
      </w:r>
      <w:r w:rsidRPr="00F36B35">
        <w:rPr>
          <w:b/>
          <w:u w:val="single"/>
        </w:rPr>
        <w:t>Motion</w:t>
      </w:r>
      <w:r w:rsidR="00E4228C">
        <w:rPr>
          <w:b/>
          <w:u w:val="single"/>
        </w:rPr>
        <w:t>s:</w:t>
      </w:r>
    </w:p>
    <w:p w14:paraId="4767D781" w14:textId="77777777" w:rsidR="00E4228C" w:rsidRDefault="00E4228C" w:rsidP="00204233">
      <w:pPr>
        <w:rPr>
          <w:b/>
          <w:u w:val="single"/>
        </w:rPr>
      </w:pPr>
      <w:r>
        <w:rPr>
          <w:b/>
          <w:u w:val="single"/>
        </w:rPr>
        <w:t>Terms of Reference:</w:t>
      </w:r>
      <w:r>
        <w:rPr>
          <w:u w:val="single"/>
        </w:rPr>
        <w:t xml:space="preserve"> </w:t>
      </w:r>
      <w:r>
        <w:t xml:space="preserve"> Tamera Perks/Dianna Gillespie/ Rebecca Doll</w:t>
      </w:r>
      <w:r w:rsidR="00204233">
        <w:t xml:space="preserve"> </w:t>
      </w:r>
    </w:p>
    <w:p w14:paraId="6B5AFE74" w14:textId="79D80DC0" w:rsidR="003F4C12" w:rsidRPr="00E4228C" w:rsidRDefault="00930D20" w:rsidP="00E4228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V</w:t>
      </w:r>
      <w:r w:rsidR="0072223B">
        <w:t xml:space="preserve">ote in the New Terms of Reference- All </w:t>
      </w:r>
      <w:r w:rsidR="00DA4B12">
        <w:t>in</w:t>
      </w:r>
      <w:r w:rsidR="0072223B">
        <w:t xml:space="preserve"> Favor</w:t>
      </w:r>
    </w:p>
    <w:p w14:paraId="09624CEE" w14:textId="4ED4529B" w:rsidR="00400655" w:rsidRDefault="00400655" w:rsidP="00E4228C">
      <w:pPr>
        <w:pStyle w:val="ListParagraph"/>
        <w:numPr>
          <w:ilvl w:val="0"/>
          <w:numId w:val="5"/>
        </w:numPr>
      </w:pPr>
      <w:r>
        <w:t>Water Refill Stations: Tamara Perks/Dianna Gillespie</w:t>
      </w:r>
    </w:p>
    <w:p w14:paraId="498B28E7" w14:textId="07EBF59A" w:rsidR="00B86E94" w:rsidRDefault="00400655" w:rsidP="00E4228C">
      <w:pPr>
        <w:pStyle w:val="ListParagraph"/>
        <w:numPr>
          <w:ilvl w:val="0"/>
          <w:numId w:val="5"/>
        </w:numPr>
      </w:pPr>
      <w:r>
        <w:t xml:space="preserve">Motion was brought forth to Fundraise $2300, </w:t>
      </w:r>
      <w:r w:rsidR="00DA4B12">
        <w:t>(½</w:t>
      </w:r>
      <w:r>
        <w:t xml:space="preserve"> of the cost)- All in Favor.</w:t>
      </w:r>
    </w:p>
    <w:p w14:paraId="1B1FAC2E" w14:textId="661C2431" w:rsidR="004A2EA5" w:rsidRDefault="004A2EA5" w:rsidP="004C0E5A">
      <w:pPr>
        <w:pStyle w:val="ListParagraph"/>
        <w:ind w:left="773"/>
      </w:pPr>
    </w:p>
    <w:p w14:paraId="6DCE8C4E" w14:textId="2A7162E4" w:rsidR="00B86E94" w:rsidRPr="00E4228C" w:rsidRDefault="00B86E94" w:rsidP="00204233">
      <w:pPr>
        <w:rPr>
          <w:b/>
          <w:u w:val="single"/>
        </w:rPr>
      </w:pPr>
      <w:r w:rsidRPr="00E4228C">
        <w:rPr>
          <w:b/>
          <w:u w:val="single"/>
        </w:rPr>
        <w:t>Fundraising Sub</w:t>
      </w:r>
      <w:r w:rsidR="000F073C" w:rsidRPr="00E4228C">
        <w:rPr>
          <w:b/>
          <w:u w:val="single"/>
        </w:rPr>
        <w:t>-</w:t>
      </w:r>
      <w:r w:rsidRPr="00E4228C">
        <w:rPr>
          <w:b/>
          <w:u w:val="single"/>
        </w:rPr>
        <w:t xml:space="preserve"> Committee </w:t>
      </w:r>
    </w:p>
    <w:p w14:paraId="5D70DBB2" w14:textId="4CD7BAFC" w:rsidR="00B86E94" w:rsidRDefault="00B86E94" w:rsidP="00A620EC">
      <w:pPr>
        <w:pStyle w:val="ListParagraph"/>
        <w:numPr>
          <w:ilvl w:val="0"/>
          <w:numId w:val="13"/>
        </w:numPr>
      </w:pPr>
      <w:r>
        <w:t xml:space="preserve">Fundraising </w:t>
      </w:r>
      <w:r w:rsidR="00DA4B12">
        <w:t>subcommittee</w:t>
      </w:r>
      <w:r>
        <w:t xml:space="preserve"> will be partnering with Mr. Geyer, Ms. Bo</w:t>
      </w:r>
      <w:r w:rsidR="000712E6">
        <w:t>yle and Leadership Students for the 2017-2018 year</w:t>
      </w:r>
      <w:r w:rsidR="00D07E55">
        <w:t>,</w:t>
      </w:r>
      <w:r w:rsidR="00966C99">
        <w:t xml:space="preserve"> with</w:t>
      </w:r>
      <w:r w:rsidR="000F073C">
        <w:t xml:space="preserve"> fundraising ide</w:t>
      </w:r>
      <w:r w:rsidR="008F161B">
        <w:t>as</w:t>
      </w:r>
      <w:r w:rsidR="00033D78">
        <w:t>, Fun Fair and other needs.</w:t>
      </w:r>
      <w:r w:rsidR="008F161B">
        <w:t xml:space="preserve"> </w:t>
      </w:r>
      <w:r w:rsidR="000F073C">
        <w:t>- All in Favor</w:t>
      </w:r>
      <w:r w:rsidR="00737FAF">
        <w:t>.</w:t>
      </w:r>
    </w:p>
    <w:p w14:paraId="078D8AC7" w14:textId="0B2D2D37" w:rsidR="00E918FE" w:rsidRDefault="00E918FE" w:rsidP="00E918FE">
      <w:r>
        <w:t>Motion was Brought Fort</w:t>
      </w:r>
      <w:r w:rsidR="007F57E7">
        <w:t>h to have Fun Fairs Every Year</w:t>
      </w:r>
      <w:r w:rsidR="008833FF">
        <w:t>,</w:t>
      </w:r>
      <w:r w:rsidR="007F57E7">
        <w:t xml:space="preserve"> </w:t>
      </w:r>
      <w:r w:rsidR="00764F4B">
        <w:t xml:space="preserve">with </w:t>
      </w:r>
      <w:r w:rsidR="00D62597">
        <w:t xml:space="preserve">School </w:t>
      </w:r>
      <w:r w:rsidR="00764F4B">
        <w:t>Council</w:t>
      </w:r>
      <w:r>
        <w:t xml:space="preserve"> Fundraising Sub Committee, </w:t>
      </w:r>
      <w:r w:rsidR="00DE0CFE">
        <w:t>in collaboration with</w:t>
      </w:r>
      <w:r w:rsidR="007F57E7">
        <w:t xml:space="preserve"> teachers</w:t>
      </w:r>
      <w:r>
        <w:t xml:space="preserve"> Mr. Geyer, Ms. Boyle and Leadership </w:t>
      </w:r>
      <w:r w:rsidR="00DA4B12">
        <w:t>Students. -</w:t>
      </w:r>
      <w:r>
        <w:t xml:space="preserve"> All in Favor</w:t>
      </w:r>
      <w:r w:rsidR="00737FAF">
        <w:t>.</w:t>
      </w:r>
    </w:p>
    <w:p w14:paraId="710861B2" w14:textId="77777777" w:rsidR="00E918FE" w:rsidRDefault="00E918FE" w:rsidP="00E918FE"/>
    <w:p w14:paraId="25A4F132" w14:textId="72B9E693" w:rsidR="00E918FE" w:rsidRDefault="009E76A3" w:rsidP="00E918FE">
      <w:r>
        <w:t>2.</w:t>
      </w:r>
      <w:r w:rsidR="00E918FE" w:rsidRPr="00E4228C">
        <w:rPr>
          <w:b/>
          <w:u w:val="single"/>
        </w:rPr>
        <w:t>Treasures Report</w:t>
      </w:r>
      <w:r w:rsidR="00E918FE">
        <w:t xml:space="preserve">- </w:t>
      </w:r>
      <w:r w:rsidR="00DA4B12">
        <w:t>Deferred</w:t>
      </w:r>
      <w:r w:rsidR="00E918FE">
        <w:t xml:space="preserve"> to Next Meeting.</w:t>
      </w:r>
    </w:p>
    <w:p w14:paraId="43C5DF89" w14:textId="120BCD5E" w:rsidR="00E918FE" w:rsidRDefault="00E918FE" w:rsidP="00E918FE"/>
    <w:p w14:paraId="0EF564A5" w14:textId="77777777" w:rsidR="004F01DC" w:rsidRDefault="004F01DC" w:rsidP="00E918FE"/>
    <w:p w14:paraId="67372A8A" w14:textId="77777777" w:rsidR="008833FF" w:rsidRDefault="008833FF" w:rsidP="00E918FE"/>
    <w:p w14:paraId="14F1E5A5" w14:textId="6211445B" w:rsidR="00E918FE" w:rsidRDefault="009E76A3" w:rsidP="00E918FE">
      <w:r>
        <w:lastRenderedPageBreak/>
        <w:t>3.</w:t>
      </w:r>
      <w:r w:rsidR="00E918FE" w:rsidRPr="00E4228C">
        <w:rPr>
          <w:b/>
          <w:u w:val="single"/>
        </w:rPr>
        <w:t xml:space="preserve">Fundraising </w:t>
      </w:r>
      <w:r w:rsidR="00E4228C">
        <w:rPr>
          <w:b/>
          <w:u w:val="single"/>
        </w:rPr>
        <w:t>/</w:t>
      </w:r>
      <w:r w:rsidR="00E918FE" w:rsidRPr="00E4228C">
        <w:rPr>
          <w:b/>
          <w:u w:val="single"/>
        </w:rPr>
        <w:t>Sub Committee Report</w:t>
      </w:r>
      <w:r w:rsidR="00E918FE">
        <w:t>- Shoana Beattie</w:t>
      </w:r>
    </w:p>
    <w:p w14:paraId="50941AD0" w14:textId="028420D7" w:rsidR="00E918FE" w:rsidRDefault="00E4228C" w:rsidP="00E918FE">
      <w:r>
        <w:t xml:space="preserve">We would like to thank </w:t>
      </w:r>
      <w:r w:rsidR="00DA4B12">
        <w:t>everyone, Parents</w:t>
      </w:r>
      <w:r w:rsidR="00E918FE">
        <w:t xml:space="preserve">, Students, </w:t>
      </w:r>
      <w:r w:rsidR="00DA4B12">
        <w:t>Volunteer’s</w:t>
      </w:r>
      <w:r w:rsidR="006D7027">
        <w:t>, and staff</w:t>
      </w:r>
      <w:r w:rsidR="00E918FE">
        <w:t xml:space="preserve"> who had made this </w:t>
      </w:r>
      <w:r w:rsidR="00DA4B12">
        <w:t>year’s</w:t>
      </w:r>
      <w:r w:rsidR="00E918FE">
        <w:t xml:space="preserve"> Chocolate Sales a Huge Success.</w:t>
      </w:r>
      <w:r w:rsidR="00E717A8">
        <w:t xml:space="preserve"> We are waiting on a Few payments to close the Account </w:t>
      </w:r>
      <w:r w:rsidR="00021635">
        <w:t>with Worlds Finest Chocolates,</w:t>
      </w:r>
      <w:r w:rsidR="00E717A8">
        <w:t xml:space="preserve"> over all the experience, commitment fr</w:t>
      </w:r>
      <w:r w:rsidR="00021635">
        <w:t xml:space="preserve">om everyone was </w:t>
      </w:r>
      <w:r w:rsidR="00DA4B12">
        <w:t>outstanding.</w:t>
      </w:r>
      <w:r w:rsidR="00834F6A">
        <w:t xml:space="preserve"> Great Job to all in involved, and </w:t>
      </w:r>
      <w:r w:rsidR="00DA4B12">
        <w:t>Congratulations</w:t>
      </w:r>
      <w:r w:rsidR="00834F6A">
        <w:t xml:space="preserve"> to all of our Winners!</w:t>
      </w:r>
    </w:p>
    <w:p w14:paraId="1036F5E2" w14:textId="77777777" w:rsidR="00E717A8" w:rsidRDefault="00E717A8" w:rsidP="00E918FE"/>
    <w:p w14:paraId="1478F064" w14:textId="7FB14CF7" w:rsidR="00E717A8" w:rsidRPr="00E4228C" w:rsidRDefault="00E717A8" w:rsidP="00E918FE">
      <w:pPr>
        <w:rPr>
          <w:b/>
          <w:u w:val="single"/>
        </w:rPr>
      </w:pPr>
      <w:r w:rsidRPr="00E4228C">
        <w:rPr>
          <w:b/>
          <w:u w:val="single"/>
        </w:rPr>
        <w:t>Events</w:t>
      </w:r>
    </w:p>
    <w:p w14:paraId="7EAAF621" w14:textId="5F2C5E63" w:rsidR="00E717A8" w:rsidRDefault="00E717A8" w:rsidP="008833FF">
      <w:pPr>
        <w:pStyle w:val="ListParagraph"/>
        <w:numPr>
          <w:ilvl w:val="0"/>
          <w:numId w:val="6"/>
        </w:numPr>
      </w:pPr>
      <w:r>
        <w:t xml:space="preserve">Fun Fair on June 21, 2017 will be taking place at Prince of Wales </w:t>
      </w:r>
      <w:r w:rsidR="00DA4B12">
        <w:t>Elementary</w:t>
      </w:r>
      <w:r>
        <w:t xml:space="preserve"> School</w:t>
      </w:r>
      <w:r w:rsidR="00737FAF">
        <w:t>.</w:t>
      </w:r>
    </w:p>
    <w:p w14:paraId="17D44199" w14:textId="442DD9C6" w:rsidR="00E717A8" w:rsidRDefault="00E717A8" w:rsidP="008833FF">
      <w:pPr>
        <w:pStyle w:val="ListParagraph"/>
        <w:numPr>
          <w:ilvl w:val="0"/>
          <w:numId w:val="6"/>
        </w:numPr>
      </w:pPr>
      <w:r>
        <w:t>We are Partnering with the Tim Horton Leadership Group</w:t>
      </w:r>
      <w:r w:rsidR="00C16E19">
        <w:t>, Mr. Geyer, Ms. Boyle</w:t>
      </w:r>
      <w:r w:rsidR="00737FAF">
        <w:t>.</w:t>
      </w:r>
      <w:r>
        <w:t xml:space="preserve"> </w:t>
      </w:r>
    </w:p>
    <w:p w14:paraId="39784393" w14:textId="054F3FA6" w:rsidR="007B23F9" w:rsidRDefault="007B23F9" w:rsidP="008833FF">
      <w:pPr>
        <w:pStyle w:val="ListParagraph"/>
        <w:numPr>
          <w:ilvl w:val="0"/>
          <w:numId w:val="6"/>
        </w:numPr>
      </w:pPr>
      <w:r>
        <w:t>More Fun Fair Updates Will Be Followed Up on at Every Council Meeting, till Date of Fair.</w:t>
      </w:r>
    </w:p>
    <w:p w14:paraId="58494B2D" w14:textId="2951B539" w:rsidR="008957B7" w:rsidRDefault="00DA4B12" w:rsidP="00E918FE">
      <w:pPr>
        <w:pStyle w:val="ListParagraph"/>
        <w:numPr>
          <w:ilvl w:val="0"/>
          <w:numId w:val="6"/>
        </w:numPr>
      </w:pPr>
      <w:r>
        <w:t>Tim Hortons Leadership</w:t>
      </w:r>
      <w:r w:rsidR="00E717A8">
        <w:t xml:space="preserve"> Group will be Leaving on April 25,2017 to St. Georges</w:t>
      </w:r>
      <w:r w:rsidR="00FE5FBD">
        <w:t>.</w:t>
      </w:r>
      <w:r w:rsidR="00C16E19">
        <w:t xml:space="preserve"> </w:t>
      </w:r>
      <w:r w:rsidR="00FE5FBD">
        <w:t>W</w:t>
      </w:r>
      <w:r>
        <w:t>e</w:t>
      </w:r>
      <w:r w:rsidR="00A620EC">
        <w:t xml:space="preserve"> wish them the best of new adventures</w:t>
      </w:r>
      <w:r w:rsidR="00FE5FBD">
        <w:t xml:space="preserve">, great friendships, new goals, </w:t>
      </w:r>
      <w:r w:rsidR="00C16E19">
        <w:t>and awesome leadership skills that they all have, in their learning environment</w:t>
      </w:r>
      <w:r w:rsidR="00A620EC">
        <w:t xml:space="preserve"> at</w:t>
      </w:r>
      <w:r w:rsidR="002914C8">
        <w:t xml:space="preserve"> St Georges. Have a Safe Trip Everyone!</w:t>
      </w:r>
    </w:p>
    <w:p w14:paraId="0446DC7E" w14:textId="77777777" w:rsidR="00876A2D" w:rsidRDefault="00876A2D" w:rsidP="00E918FE"/>
    <w:p w14:paraId="2D858FB6" w14:textId="019E485B" w:rsidR="00876A2D" w:rsidRPr="008833FF" w:rsidRDefault="00876A2D" w:rsidP="00E918FE">
      <w:pPr>
        <w:rPr>
          <w:b/>
          <w:u w:val="single"/>
        </w:rPr>
      </w:pPr>
      <w:r w:rsidRPr="008833FF">
        <w:rPr>
          <w:b/>
          <w:u w:val="single"/>
        </w:rPr>
        <w:t>New In</w:t>
      </w:r>
      <w:r w:rsidR="009B1807" w:rsidRPr="008833FF">
        <w:rPr>
          <w:b/>
          <w:u w:val="single"/>
        </w:rPr>
        <w:t>i</w:t>
      </w:r>
      <w:r w:rsidR="00105EFE" w:rsidRPr="008833FF">
        <w:rPr>
          <w:b/>
          <w:u w:val="single"/>
        </w:rPr>
        <w:t>tiatives:</w:t>
      </w:r>
    </w:p>
    <w:p w14:paraId="40A140D3" w14:textId="2E086AA8" w:rsidR="00021635" w:rsidRDefault="00021635" w:rsidP="008833FF">
      <w:pPr>
        <w:pStyle w:val="ListParagraph"/>
        <w:numPr>
          <w:ilvl w:val="0"/>
          <w:numId w:val="7"/>
        </w:numPr>
      </w:pPr>
      <w:r>
        <w:t>Yearly Fun Fairs</w:t>
      </w:r>
      <w:r w:rsidR="008833FF">
        <w:t xml:space="preserve"> with leadership students, teachers, and fundraising sub-</w:t>
      </w:r>
      <w:r w:rsidR="00DA4B12">
        <w:t>committee</w:t>
      </w:r>
      <w:r w:rsidR="00737FAF">
        <w:t>.</w:t>
      </w:r>
    </w:p>
    <w:p w14:paraId="5A32B22B" w14:textId="13F06DD3" w:rsidR="0028555B" w:rsidRDefault="009D0D5C" w:rsidP="008833FF">
      <w:pPr>
        <w:pStyle w:val="ListParagraph"/>
        <w:numPr>
          <w:ilvl w:val="0"/>
          <w:numId w:val="7"/>
        </w:numPr>
      </w:pPr>
      <w:r>
        <w:t>We have partnered with Hammer Sports</w:t>
      </w:r>
      <w:r w:rsidR="00737FAF">
        <w:t>.</w:t>
      </w:r>
    </w:p>
    <w:p w14:paraId="662BCEE0" w14:textId="122D8FA6" w:rsidR="00966D74" w:rsidRDefault="008777A2" w:rsidP="008833FF">
      <w:pPr>
        <w:pStyle w:val="ListParagraph"/>
        <w:numPr>
          <w:ilvl w:val="0"/>
          <w:numId w:val="7"/>
        </w:numPr>
      </w:pPr>
      <w:r>
        <w:t>Hometown Savings Card</w:t>
      </w:r>
      <w:r w:rsidR="00EF5FB2">
        <w:t xml:space="preserve">- </w:t>
      </w:r>
      <w:r w:rsidR="00966D74">
        <w:t>To Be Started in September 2017.</w:t>
      </w:r>
    </w:p>
    <w:p w14:paraId="039C351A" w14:textId="4F918ADA" w:rsidR="00456975" w:rsidRDefault="00DE2DB3" w:rsidP="008833FF">
      <w:pPr>
        <w:pStyle w:val="ListParagraph"/>
        <w:numPr>
          <w:ilvl w:val="0"/>
          <w:numId w:val="7"/>
        </w:numPr>
      </w:pPr>
      <w:r>
        <w:t>No Minimums</w:t>
      </w:r>
      <w:r w:rsidR="00966D74">
        <w:t>, Cards can be sold at $10, $15, $20, $30</w:t>
      </w:r>
    </w:p>
    <w:p w14:paraId="5BDB554D" w14:textId="09B1F360" w:rsidR="00DE2DB3" w:rsidRDefault="00DE2DB3" w:rsidP="008833FF">
      <w:pPr>
        <w:pStyle w:val="ListParagraph"/>
        <w:numPr>
          <w:ilvl w:val="0"/>
          <w:numId w:val="7"/>
        </w:numPr>
      </w:pPr>
      <w:r>
        <w:t>No Risk of Unsold Cards</w:t>
      </w:r>
      <w:r w:rsidR="00737FAF">
        <w:t>.</w:t>
      </w:r>
    </w:p>
    <w:p w14:paraId="0C909021" w14:textId="0AD25470" w:rsidR="00DE2DB3" w:rsidRDefault="00DE2DB3" w:rsidP="008833FF">
      <w:pPr>
        <w:pStyle w:val="ListParagraph"/>
        <w:numPr>
          <w:ilvl w:val="0"/>
          <w:numId w:val="7"/>
        </w:numPr>
      </w:pPr>
      <w:r>
        <w:t xml:space="preserve">Great Value, </w:t>
      </w:r>
      <w:r w:rsidR="00DA4B12">
        <w:t>use</w:t>
      </w:r>
      <w:r>
        <w:t xml:space="preserve"> it Once or Twice and get your $ back</w:t>
      </w:r>
      <w:r w:rsidR="00737FAF">
        <w:t>.</w:t>
      </w:r>
    </w:p>
    <w:p w14:paraId="19A54793" w14:textId="04C1F62F" w:rsidR="00DE2DB3" w:rsidRDefault="00DE2DB3" w:rsidP="008833FF">
      <w:pPr>
        <w:pStyle w:val="ListParagraph"/>
        <w:numPr>
          <w:ilvl w:val="0"/>
          <w:numId w:val="7"/>
        </w:numPr>
      </w:pPr>
      <w:r>
        <w:t xml:space="preserve">Supports Local </w:t>
      </w:r>
      <w:r w:rsidR="00DA4B12">
        <w:t>Business</w:t>
      </w:r>
      <w:r>
        <w:t>, and Communities</w:t>
      </w:r>
    </w:p>
    <w:p w14:paraId="4343D4E0" w14:textId="2248FC21" w:rsidR="00F23396" w:rsidRDefault="00F23396" w:rsidP="008833FF">
      <w:pPr>
        <w:pStyle w:val="ListParagraph"/>
        <w:numPr>
          <w:ilvl w:val="0"/>
          <w:numId w:val="7"/>
        </w:numPr>
      </w:pPr>
      <w:r>
        <w:t>Cards will be Customized with our School Logo, and School Mission Statement</w:t>
      </w:r>
    </w:p>
    <w:p w14:paraId="1C4A7CB4" w14:textId="69853E4D" w:rsidR="00F23396" w:rsidRDefault="00F23396" w:rsidP="008833FF">
      <w:pPr>
        <w:pStyle w:val="ListParagraph"/>
        <w:numPr>
          <w:ilvl w:val="0"/>
          <w:numId w:val="7"/>
        </w:numPr>
      </w:pPr>
      <w:r>
        <w:t xml:space="preserve">Realistically they will achieve our goals, </w:t>
      </w:r>
      <w:r w:rsidR="00DA4B12">
        <w:t>financially</w:t>
      </w:r>
    </w:p>
    <w:p w14:paraId="16ECEE61" w14:textId="0EB5A45D" w:rsidR="00F23396" w:rsidRDefault="00F23396" w:rsidP="008833FF">
      <w:pPr>
        <w:pStyle w:val="ListParagraph"/>
        <w:numPr>
          <w:ilvl w:val="0"/>
          <w:numId w:val="7"/>
        </w:numPr>
      </w:pPr>
      <w:r>
        <w:t xml:space="preserve">Funds raised will be allocated throughout the school, trips, new equipment, </w:t>
      </w:r>
      <w:r w:rsidR="00DA4B12">
        <w:t>year-end</w:t>
      </w:r>
      <w:r>
        <w:t xml:space="preserve"> banquets, and other means.</w:t>
      </w:r>
    </w:p>
    <w:p w14:paraId="472FA476" w14:textId="5EA94551" w:rsidR="00DE2DB3" w:rsidRDefault="00DE2DB3" w:rsidP="008833FF">
      <w:pPr>
        <w:pStyle w:val="ListParagraph"/>
        <w:numPr>
          <w:ilvl w:val="0"/>
          <w:numId w:val="7"/>
        </w:numPr>
      </w:pPr>
      <w:r>
        <w:t>Great Profit Return</w:t>
      </w:r>
    </w:p>
    <w:p w14:paraId="31CE5E6C" w14:textId="6055E11C" w:rsidR="00F23396" w:rsidRPr="008833FF" w:rsidRDefault="00F23396" w:rsidP="00EF5FB2">
      <w:pPr>
        <w:jc w:val="center"/>
        <w:rPr>
          <w:b/>
          <w:u w:val="single"/>
        </w:rPr>
      </w:pPr>
      <w:r w:rsidRPr="008833FF">
        <w:rPr>
          <w:b/>
          <w:u w:val="single"/>
        </w:rPr>
        <w:t>Example of A $15 Dollar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3396" w14:paraId="36076B47" w14:textId="77777777" w:rsidTr="00F23396">
        <w:tc>
          <w:tcPr>
            <w:tcW w:w="2337" w:type="dxa"/>
          </w:tcPr>
          <w:p w14:paraId="0E1583DB" w14:textId="21B34A80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Sellers</w:t>
            </w:r>
          </w:p>
        </w:tc>
        <w:tc>
          <w:tcPr>
            <w:tcW w:w="2337" w:type="dxa"/>
          </w:tcPr>
          <w:p w14:paraId="6A700E8C" w14:textId="763DC279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Sold 5 Cards</w:t>
            </w:r>
          </w:p>
        </w:tc>
        <w:tc>
          <w:tcPr>
            <w:tcW w:w="2338" w:type="dxa"/>
          </w:tcPr>
          <w:p w14:paraId="67EAEE38" w14:textId="3A5AA214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Sold 10 Cards</w:t>
            </w:r>
          </w:p>
        </w:tc>
        <w:tc>
          <w:tcPr>
            <w:tcW w:w="2338" w:type="dxa"/>
          </w:tcPr>
          <w:p w14:paraId="3AC1C09F" w14:textId="4208B880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Sold 20 Cards</w:t>
            </w:r>
          </w:p>
        </w:tc>
      </w:tr>
      <w:tr w:rsidR="00F23396" w14:paraId="2B036A7A" w14:textId="77777777" w:rsidTr="00F23396">
        <w:tc>
          <w:tcPr>
            <w:tcW w:w="2337" w:type="dxa"/>
          </w:tcPr>
          <w:p w14:paraId="55AB62A0" w14:textId="639ADB2B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10</w:t>
            </w:r>
          </w:p>
        </w:tc>
        <w:tc>
          <w:tcPr>
            <w:tcW w:w="2337" w:type="dxa"/>
          </w:tcPr>
          <w:p w14:paraId="2AF37A2E" w14:textId="570E6A43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$500 profit</w:t>
            </w:r>
          </w:p>
        </w:tc>
        <w:tc>
          <w:tcPr>
            <w:tcW w:w="2338" w:type="dxa"/>
          </w:tcPr>
          <w:p w14:paraId="59A2F952" w14:textId="6D9D3F34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</w:t>
            </w:r>
            <w:r w:rsidR="00F23396" w:rsidRPr="008833FF">
              <w:rPr>
                <w:b/>
              </w:rPr>
              <w:t>1000 profit</w:t>
            </w:r>
          </w:p>
        </w:tc>
        <w:tc>
          <w:tcPr>
            <w:tcW w:w="2338" w:type="dxa"/>
          </w:tcPr>
          <w:p w14:paraId="5C43AAFC" w14:textId="358955AC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$2,000 profit</w:t>
            </w:r>
          </w:p>
        </w:tc>
      </w:tr>
      <w:tr w:rsidR="00F23396" w14:paraId="7CF0A5E2" w14:textId="77777777" w:rsidTr="00F23396">
        <w:tc>
          <w:tcPr>
            <w:tcW w:w="2337" w:type="dxa"/>
          </w:tcPr>
          <w:p w14:paraId="3D18977F" w14:textId="46D6E433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20</w:t>
            </w:r>
          </w:p>
        </w:tc>
        <w:tc>
          <w:tcPr>
            <w:tcW w:w="2337" w:type="dxa"/>
          </w:tcPr>
          <w:p w14:paraId="7378C06B" w14:textId="45D6F259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$1,000 profit</w:t>
            </w:r>
          </w:p>
        </w:tc>
        <w:tc>
          <w:tcPr>
            <w:tcW w:w="2338" w:type="dxa"/>
          </w:tcPr>
          <w:p w14:paraId="7A7ACE8A" w14:textId="448E955E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$2,000 profit</w:t>
            </w:r>
          </w:p>
        </w:tc>
        <w:tc>
          <w:tcPr>
            <w:tcW w:w="2338" w:type="dxa"/>
          </w:tcPr>
          <w:p w14:paraId="54528622" w14:textId="70A8690B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$4,000 profit</w:t>
            </w:r>
          </w:p>
        </w:tc>
      </w:tr>
      <w:tr w:rsidR="00F23396" w14:paraId="1506BBAA" w14:textId="77777777" w:rsidTr="00F23396">
        <w:tc>
          <w:tcPr>
            <w:tcW w:w="2337" w:type="dxa"/>
          </w:tcPr>
          <w:p w14:paraId="3718BFA5" w14:textId="3CFD61BA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30</w:t>
            </w:r>
          </w:p>
        </w:tc>
        <w:tc>
          <w:tcPr>
            <w:tcW w:w="2337" w:type="dxa"/>
          </w:tcPr>
          <w:p w14:paraId="4B7CF030" w14:textId="621C2AA7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$1,500 profit</w:t>
            </w:r>
          </w:p>
        </w:tc>
        <w:tc>
          <w:tcPr>
            <w:tcW w:w="2338" w:type="dxa"/>
          </w:tcPr>
          <w:p w14:paraId="131733B6" w14:textId="2D050B25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$3,000 profit</w:t>
            </w:r>
          </w:p>
        </w:tc>
        <w:tc>
          <w:tcPr>
            <w:tcW w:w="2338" w:type="dxa"/>
          </w:tcPr>
          <w:p w14:paraId="7C279186" w14:textId="07D2C8BB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$6,000 profit</w:t>
            </w:r>
          </w:p>
        </w:tc>
      </w:tr>
      <w:tr w:rsidR="00F23396" w14:paraId="7B73B9FE" w14:textId="77777777" w:rsidTr="00F23396">
        <w:tc>
          <w:tcPr>
            <w:tcW w:w="2337" w:type="dxa"/>
          </w:tcPr>
          <w:p w14:paraId="3E5A3782" w14:textId="5F9AF74F" w:rsidR="00F23396" w:rsidRPr="008833FF" w:rsidRDefault="00F23396" w:rsidP="00E918FE">
            <w:pPr>
              <w:rPr>
                <w:b/>
              </w:rPr>
            </w:pPr>
            <w:r w:rsidRPr="008833FF">
              <w:rPr>
                <w:b/>
              </w:rPr>
              <w:t>100</w:t>
            </w:r>
          </w:p>
        </w:tc>
        <w:tc>
          <w:tcPr>
            <w:tcW w:w="2337" w:type="dxa"/>
          </w:tcPr>
          <w:p w14:paraId="26104C65" w14:textId="7D59D843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$5,000 profit</w:t>
            </w:r>
          </w:p>
        </w:tc>
        <w:tc>
          <w:tcPr>
            <w:tcW w:w="2338" w:type="dxa"/>
          </w:tcPr>
          <w:p w14:paraId="5A4F942F" w14:textId="7ACA88AF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$10,000 profit</w:t>
            </w:r>
          </w:p>
        </w:tc>
        <w:tc>
          <w:tcPr>
            <w:tcW w:w="2338" w:type="dxa"/>
          </w:tcPr>
          <w:p w14:paraId="39F4B294" w14:textId="46EA95A3" w:rsidR="00F23396" w:rsidRPr="008833FF" w:rsidRDefault="00EF5FB2" w:rsidP="00E918FE">
            <w:pPr>
              <w:rPr>
                <w:b/>
              </w:rPr>
            </w:pPr>
            <w:r w:rsidRPr="008833FF">
              <w:rPr>
                <w:b/>
              </w:rPr>
              <w:t>$30,000 profit</w:t>
            </w:r>
          </w:p>
        </w:tc>
      </w:tr>
    </w:tbl>
    <w:p w14:paraId="09C50C73" w14:textId="41D62E91" w:rsidR="00DE2DB3" w:rsidRDefault="00DE2DB3" w:rsidP="00E918FE"/>
    <w:p w14:paraId="57461341" w14:textId="0660D595" w:rsidR="00015218" w:rsidRDefault="009E76A3" w:rsidP="00E918FE">
      <w:r>
        <w:t>4.</w:t>
      </w:r>
      <w:r w:rsidR="00FB4AC1" w:rsidRPr="00257EAD">
        <w:rPr>
          <w:b/>
          <w:u w:val="single"/>
        </w:rPr>
        <w:t xml:space="preserve">Parking Update: </w:t>
      </w:r>
      <w:r w:rsidR="00FB4AC1">
        <w:t>Mr. Petruccelli</w:t>
      </w:r>
    </w:p>
    <w:p w14:paraId="25F8B4AB" w14:textId="6BA7AB80" w:rsidR="009E76A3" w:rsidRDefault="00FB4AC1" w:rsidP="00FB4AC1">
      <w:pPr>
        <w:pStyle w:val="ListParagraph"/>
        <w:numPr>
          <w:ilvl w:val="0"/>
          <w:numId w:val="8"/>
        </w:numPr>
      </w:pPr>
      <w:r>
        <w:t xml:space="preserve">Hamilton Tiger Cats Ticket Holders will only be parking in the </w:t>
      </w:r>
      <w:r w:rsidR="00DA4B12">
        <w:t>North-West</w:t>
      </w:r>
      <w:r>
        <w:t xml:space="preserve"> Parking Area off of Cannon Street and Melrose Ave.</w:t>
      </w:r>
    </w:p>
    <w:p w14:paraId="4083032E" w14:textId="0B145475" w:rsidR="007B23F9" w:rsidRDefault="009E76A3" w:rsidP="00E918FE">
      <w:r>
        <w:lastRenderedPageBreak/>
        <w:t xml:space="preserve">5. </w:t>
      </w:r>
      <w:r w:rsidR="00FB4AC1" w:rsidRPr="008833FF">
        <w:rPr>
          <w:b/>
          <w:u w:val="single"/>
        </w:rPr>
        <w:t>Nutrition Program:</w:t>
      </w:r>
      <w:r w:rsidR="00FB4AC1">
        <w:t xml:space="preserve"> Tamara Perks</w:t>
      </w:r>
    </w:p>
    <w:p w14:paraId="1C2CADCA" w14:textId="7B853263" w:rsidR="00FB4AC1" w:rsidRDefault="00FB4AC1" w:rsidP="008833FF">
      <w:pPr>
        <w:pStyle w:val="ListParagraph"/>
        <w:numPr>
          <w:ilvl w:val="0"/>
          <w:numId w:val="8"/>
        </w:numPr>
      </w:pPr>
      <w:r>
        <w:t>All is going very well</w:t>
      </w:r>
    </w:p>
    <w:p w14:paraId="08DC914C" w14:textId="319D4CA3" w:rsidR="00FB4AC1" w:rsidRDefault="00FB4AC1" w:rsidP="008833FF">
      <w:pPr>
        <w:pStyle w:val="ListParagraph"/>
        <w:numPr>
          <w:ilvl w:val="0"/>
          <w:numId w:val="8"/>
        </w:numPr>
      </w:pPr>
      <w:r>
        <w:t>Transition is complete</w:t>
      </w:r>
    </w:p>
    <w:p w14:paraId="7F13ED14" w14:textId="3F344BF1" w:rsidR="00FB4AC1" w:rsidRDefault="00FB4AC1" w:rsidP="008833FF">
      <w:pPr>
        <w:pStyle w:val="ListParagraph"/>
        <w:numPr>
          <w:ilvl w:val="0"/>
          <w:numId w:val="8"/>
        </w:numPr>
      </w:pPr>
      <w:r>
        <w:t xml:space="preserve">Number of Children </w:t>
      </w:r>
      <w:r w:rsidR="00DA4B12">
        <w:t>Have</w:t>
      </w:r>
      <w:r>
        <w:t xml:space="preserve"> Significantly Increased</w:t>
      </w:r>
      <w:r w:rsidR="005006BE">
        <w:t xml:space="preserve"> from 30 to 60-80- </w:t>
      </w:r>
      <w:r w:rsidR="00DA4B12">
        <w:t>Mr.</w:t>
      </w:r>
      <w:r w:rsidR="005006BE">
        <w:t xml:space="preserve"> Petruccelli</w:t>
      </w:r>
    </w:p>
    <w:p w14:paraId="571BB421" w14:textId="1A468F2A" w:rsidR="00F7297D" w:rsidRDefault="00F7297D" w:rsidP="008833FF">
      <w:pPr>
        <w:pStyle w:val="ListParagraph"/>
        <w:numPr>
          <w:ilvl w:val="0"/>
          <w:numId w:val="8"/>
        </w:numPr>
      </w:pPr>
      <w:r>
        <w:t>Follow-Up with Cheque from Vintage Coffee Roasters-Next Meeting</w:t>
      </w:r>
    </w:p>
    <w:p w14:paraId="5C949C07" w14:textId="77777777" w:rsidR="005006BE" w:rsidRDefault="005006BE" w:rsidP="00E918FE"/>
    <w:p w14:paraId="4A9C917B" w14:textId="70007761" w:rsidR="005006BE" w:rsidRDefault="009E76A3" w:rsidP="00E918FE">
      <w:r>
        <w:t xml:space="preserve">6. </w:t>
      </w:r>
      <w:r w:rsidR="005006BE" w:rsidRPr="008833FF">
        <w:rPr>
          <w:b/>
          <w:u w:val="single"/>
        </w:rPr>
        <w:t xml:space="preserve">New </w:t>
      </w:r>
      <w:r w:rsidR="00DA4B12" w:rsidRPr="008833FF">
        <w:rPr>
          <w:b/>
          <w:u w:val="single"/>
        </w:rPr>
        <w:t>Business</w:t>
      </w:r>
      <w:r w:rsidR="008833FF">
        <w:t>:</w:t>
      </w:r>
      <w:r w:rsidR="005006BE">
        <w:t xml:space="preserve"> Dianna Gillespie</w:t>
      </w:r>
      <w:r w:rsidR="0097394E">
        <w:t>/Mr.Petruccelli</w:t>
      </w:r>
    </w:p>
    <w:p w14:paraId="75FD9DC7" w14:textId="28016215" w:rsidR="005006BE" w:rsidRDefault="0097394E" w:rsidP="008833FF">
      <w:pPr>
        <w:pStyle w:val="ListParagraph"/>
        <w:numPr>
          <w:ilvl w:val="0"/>
          <w:numId w:val="9"/>
        </w:numPr>
      </w:pPr>
      <w:r>
        <w:t>Water Refill Stations Installed only on 1</w:t>
      </w:r>
      <w:r w:rsidRPr="008833FF">
        <w:rPr>
          <w:vertAlign w:val="superscript"/>
        </w:rPr>
        <w:t>st</w:t>
      </w:r>
      <w:r>
        <w:t xml:space="preserve"> and 3</w:t>
      </w:r>
      <w:r w:rsidRPr="008833FF">
        <w:rPr>
          <w:vertAlign w:val="superscript"/>
        </w:rPr>
        <w:t>rd</w:t>
      </w:r>
      <w:r>
        <w:t xml:space="preserve"> Floor</w:t>
      </w:r>
    </w:p>
    <w:p w14:paraId="002EA272" w14:textId="0ED62145" w:rsidR="0097394E" w:rsidRDefault="0097394E" w:rsidP="008833FF">
      <w:pPr>
        <w:pStyle w:val="ListParagraph"/>
        <w:numPr>
          <w:ilvl w:val="0"/>
          <w:numId w:val="9"/>
        </w:numPr>
      </w:pPr>
      <w:r>
        <w:t>Open House will be held May 18</w:t>
      </w:r>
    </w:p>
    <w:p w14:paraId="4F4CC8FF" w14:textId="502B38EA" w:rsidR="0097394E" w:rsidRDefault="0097394E" w:rsidP="008833FF">
      <w:pPr>
        <w:pStyle w:val="ListParagraph"/>
        <w:numPr>
          <w:ilvl w:val="0"/>
          <w:numId w:val="9"/>
        </w:numPr>
      </w:pPr>
      <w:r>
        <w:t>Ms. Vermas’</w:t>
      </w:r>
      <w:r w:rsidR="00CA5527">
        <w:t xml:space="preserve"> </w:t>
      </w:r>
      <w:r w:rsidR="00E07B84">
        <w:t xml:space="preserve">Yearly </w:t>
      </w:r>
      <w:r w:rsidR="00CA5527">
        <w:t xml:space="preserve">Garage Sale- </w:t>
      </w:r>
      <w:r w:rsidR="005E5C82">
        <w:t xml:space="preserve">Unfournatly, </w:t>
      </w:r>
      <w:r w:rsidR="00026F85">
        <w:t>Ms. Verma is very busy this year</w:t>
      </w:r>
      <w:r w:rsidR="00E12D56">
        <w:t>. Tables are</w:t>
      </w:r>
      <w:r w:rsidR="0042671B">
        <w:t xml:space="preserve"> $25</w:t>
      </w:r>
      <w:r w:rsidR="0028498D">
        <w:t>.</w:t>
      </w:r>
      <w:r w:rsidR="007417E7">
        <w:t xml:space="preserve"> Jen</w:t>
      </w:r>
      <w:r w:rsidR="002914C8">
        <w:t>nifer Ziegler and Alicia Couture</w:t>
      </w:r>
      <w:r w:rsidR="00385F20">
        <w:t xml:space="preserve"> agreed </w:t>
      </w:r>
      <w:r w:rsidR="002B31BF">
        <w:t xml:space="preserve">to </w:t>
      </w:r>
      <w:r w:rsidR="00BB3CCA">
        <w:t>take over this year</w:t>
      </w:r>
      <w:r w:rsidR="002914C8">
        <w:t xml:space="preserve"> with crafters’ tables.</w:t>
      </w:r>
    </w:p>
    <w:p w14:paraId="27739815" w14:textId="5A29DA9F" w:rsidR="000D7E0E" w:rsidRDefault="000D7E0E" w:rsidP="008833FF">
      <w:pPr>
        <w:pStyle w:val="ListParagraph"/>
        <w:numPr>
          <w:ilvl w:val="0"/>
          <w:numId w:val="9"/>
        </w:numPr>
      </w:pPr>
      <w:r>
        <w:t>Ms. Shoana Beattie and Ms. Dianna Gillespie will be stepping do</w:t>
      </w:r>
      <w:r w:rsidR="006D7342">
        <w:t xml:space="preserve">wn as Councils’ </w:t>
      </w:r>
      <w:r w:rsidR="00DA4B12">
        <w:t>liaisons</w:t>
      </w:r>
      <w:r w:rsidR="006D7342">
        <w:t xml:space="preserve"> </w:t>
      </w:r>
      <w:r w:rsidR="008833FF">
        <w:t>for Home and School Association</w:t>
      </w:r>
    </w:p>
    <w:p w14:paraId="0AF946E7" w14:textId="77777777" w:rsidR="00CF4C3A" w:rsidRDefault="00CF4C3A" w:rsidP="00E918FE"/>
    <w:p w14:paraId="1821B9DA" w14:textId="0DB03EA1" w:rsidR="00CF4C3A" w:rsidRDefault="009E76A3" w:rsidP="00E918FE">
      <w:r>
        <w:t xml:space="preserve">7. </w:t>
      </w:r>
      <w:r w:rsidR="00CF4C3A" w:rsidRPr="008833FF">
        <w:rPr>
          <w:b/>
          <w:u w:val="single"/>
        </w:rPr>
        <w:t>School Council Socia</w:t>
      </w:r>
      <w:r w:rsidR="008833FF">
        <w:rPr>
          <w:b/>
          <w:u w:val="single"/>
        </w:rPr>
        <w:t xml:space="preserve">l: </w:t>
      </w:r>
      <w:r w:rsidR="00CB1307">
        <w:t xml:space="preserve">Terms of </w:t>
      </w:r>
      <w:r w:rsidR="00DA4B12">
        <w:t>Reference</w:t>
      </w:r>
      <w:r w:rsidR="00FE0C97">
        <w:t>- All in Attendance</w:t>
      </w:r>
    </w:p>
    <w:p w14:paraId="605FC923" w14:textId="25961326" w:rsidR="00CF4C3A" w:rsidRDefault="00CF4C3A" w:rsidP="008833FF">
      <w:pPr>
        <w:pStyle w:val="ListParagraph"/>
        <w:numPr>
          <w:ilvl w:val="0"/>
          <w:numId w:val="10"/>
        </w:numPr>
      </w:pPr>
      <w:r>
        <w:t>We would like to thank everyone who attended, amazing team work from all.</w:t>
      </w:r>
    </w:p>
    <w:p w14:paraId="12A5C1F1" w14:textId="3876B8A9" w:rsidR="00CF4C3A" w:rsidRDefault="00CF4C3A" w:rsidP="008833FF">
      <w:pPr>
        <w:pStyle w:val="ListParagraph"/>
        <w:numPr>
          <w:ilvl w:val="0"/>
          <w:numId w:val="10"/>
        </w:numPr>
      </w:pPr>
      <w:r>
        <w:t>Value, Vision</w:t>
      </w:r>
      <w:r w:rsidR="00DA4B12">
        <w:t>,</w:t>
      </w:r>
      <w:r>
        <w:t xml:space="preserve"> Miss</w:t>
      </w:r>
      <w:r w:rsidR="00FE0C97">
        <w:t>i</w:t>
      </w:r>
      <w:r>
        <w:t xml:space="preserve">on Statement. </w:t>
      </w:r>
      <w:r w:rsidRPr="00DA4B12">
        <w:rPr>
          <w:b/>
          <w:i/>
        </w:rPr>
        <w:t>*</w:t>
      </w:r>
      <w:r w:rsidR="00DA4B12" w:rsidRPr="00DA4B12">
        <w:rPr>
          <w:b/>
          <w:i/>
        </w:rPr>
        <w:t>Creativity, *Integrity, *</w:t>
      </w:r>
      <w:r w:rsidRPr="00DA4B12">
        <w:rPr>
          <w:b/>
          <w:i/>
        </w:rPr>
        <w:t>Empathy, *Respect</w:t>
      </w:r>
      <w:r w:rsidR="00A620EC">
        <w:rPr>
          <w:b/>
          <w:i/>
        </w:rPr>
        <w:t xml:space="preserve"> </w:t>
      </w:r>
    </w:p>
    <w:p w14:paraId="3156DCAB" w14:textId="77777777" w:rsidR="00C16E19" w:rsidRDefault="00C16E19" w:rsidP="00E918FE"/>
    <w:p w14:paraId="437E67A3" w14:textId="3FCD5749" w:rsidR="00CF4C3A" w:rsidRDefault="009E76A3" w:rsidP="00CF4C3A">
      <w:r>
        <w:t xml:space="preserve">8. </w:t>
      </w:r>
      <w:r w:rsidR="00CF4C3A" w:rsidRPr="00DA4B12">
        <w:rPr>
          <w:b/>
          <w:u w:val="single"/>
        </w:rPr>
        <w:t>Home and School Report</w:t>
      </w:r>
      <w:r w:rsidR="00DA4B12">
        <w:t xml:space="preserve">: </w:t>
      </w:r>
      <w:r w:rsidR="00CF4C3A">
        <w:t>Jennifer Ziegler</w:t>
      </w:r>
    </w:p>
    <w:p w14:paraId="768C932D" w14:textId="439A686E" w:rsidR="00CF4C3A" w:rsidRDefault="00CF4C3A" w:rsidP="00DA4B12">
      <w:pPr>
        <w:pStyle w:val="ListParagraph"/>
        <w:numPr>
          <w:ilvl w:val="0"/>
          <w:numId w:val="11"/>
        </w:numPr>
      </w:pPr>
      <w:r>
        <w:t>Art program is going strong, with full classes after school</w:t>
      </w:r>
    </w:p>
    <w:p w14:paraId="1F7DC511" w14:textId="5A1E12D9" w:rsidR="008934D9" w:rsidRDefault="008934D9" w:rsidP="00DA4B12">
      <w:pPr>
        <w:pStyle w:val="ListParagraph"/>
        <w:numPr>
          <w:ilvl w:val="0"/>
          <w:numId w:val="11"/>
        </w:numPr>
      </w:pPr>
      <w:r>
        <w:t>In class Parent/Student Program has added a few students/parents from other classrooms</w:t>
      </w:r>
    </w:p>
    <w:p w14:paraId="36FDECE6" w14:textId="3FA9B2F0" w:rsidR="008934D9" w:rsidRDefault="008934D9" w:rsidP="00DA4B12">
      <w:pPr>
        <w:pStyle w:val="ListParagraph"/>
        <w:numPr>
          <w:ilvl w:val="0"/>
          <w:numId w:val="11"/>
        </w:numPr>
      </w:pPr>
      <w:r>
        <w:t xml:space="preserve">Parent Involvement </w:t>
      </w:r>
      <w:r w:rsidR="00DA4B12">
        <w:t>up to</w:t>
      </w:r>
      <w:r>
        <w:t xml:space="preserve"> 85%</w:t>
      </w:r>
    </w:p>
    <w:p w14:paraId="3B739BC7" w14:textId="3CA09A2D" w:rsidR="008934D9" w:rsidRDefault="008934D9" w:rsidP="00DA4B12">
      <w:pPr>
        <w:pStyle w:val="ListParagraph"/>
        <w:numPr>
          <w:ilvl w:val="0"/>
          <w:numId w:val="11"/>
        </w:numPr>
      </w:pPr>
      <w:r>
        <w:t>The Kids seem to enjoy the Artist and Projects</w:t>
      </w:r>
    </w:p>
    <w:p w14:paraId="77BC0225" w14:textId="5451C63F" w:rsidR="008934D9" w:rsidRDefault="008934D9" w:rsidP="00DA4B12">
      <w:pPr>
        <w:pStyle w:val="ListParagraph"/>
        <w:numPr>
          <w:ilvl w:val="0"/>
          <w:numId w:val="11"/>
        </w:numPr>
      </w:pPr>
      <w:r>
        <w:t>Future Programs are in the works</w:t>
      </w:r>
    </w:p>
    <w:p w14:paraId="1CE99872" w14:textId="77777777" w:rsidR="000D5CB0" w:rsidRDefault="000D5CB0" w:rsidP="00CF4C3A"/>
    <w:p w14:paraId="488A1220" w14:textId="34290AF4" w:rsidR="000D5CB0" w:rsidRDefault="009E76A3" w:rsidP="00CF4C3A">
      <w:r>
        <w:t xml:space="preserve">9. </w:t>
      </w:r>
      <w:r w:rsidR="000D5CB0" w:rsidRPr="00DA4B12">
        <w:rPr>
          <w:b/>
          <w:u w:val="single"/>
        </w:rPr>
        <w:t xml:space="preserve">Teacher </w:t>
      </w:r>
      <w:r w:rsidR="00DA4B12" w:rsidRPr="00DA4B12">
        <w:rPr>
          <w:b/>
          <w:u w:val="single"/>
        </w:rPr>
        <w:t>Report</w:t>
      </w:r>
      <w:r w:rsidR="00DA4B12">
        <w:rPr>
          <w:b/>
          <w:u w:val="single"/>
        </w:rPr>
        <w:t>:</w:t>
      </w:r>
      <w:r w:rsidR="00DA4B12">
        <w:t xml:space="preserve"> Deferred</w:t>
      </w:r>
      <w:r w:rsidR="000D5CB0">
        <w:t xml:space="preserve"> to next meeting.</w:t>
      </w:r>
    </w:p>
    <w:p w14:paraId="73E61EC1" w14:textId="300B28DC" w:rsidR="000D5CB0" w:rsidRDefault="009E76A3" w:rsidP="00CF4C3A">
      <w:r>
        <w:t xml:space="preserve">10. </w:t>
      </w:r>
      <w:r w:rsidR="000D5CB0" w:rsidRPr="00DA4B12">
        <w:rPr>
          <w:b/>
          <w:u w:val="single"/>
        </w:rPr>
        <w:t>Principals Report</w:t>
      </w:r>
      <w:r w:rsidR="00DA4B12">
        <w:t xml:space="preserve">: </w:t>
      </w:r>
      <w:r w:rsidR="000D5CB0">
        <w:t>See Attached</w:t>
      </w:r>
    </w:p>
    <w:p w14:paraId="77E2C4E2" w14:textId="77777777" w:rsidR="009E76A3" w:rsidRDefault="009E76A3" w:rsidP="00CF4C3A"/>
    <w:p w14:paraId="740D6EC3" w14:textId="51A7FEE6" w:rsidR="000D5CB0" w:rsidRDefault="009E76A3" w:rsidP="00CF4C3A">
      <w:r>
        <w:t xml:space="preserve">11. </w:t>
      </w:r>
      <w:r w:rsidR="000D5CB0" w:rsidRPr="00DA4B12">
        <w:rPr>
          <w:b/>
          <w:u w:val="single"/>
        </w:rPr>
        <w:t>Open Discussion/Initiatives</w:t>
      </w:r>
    </w:p>
    <w:p w14:paraId="4B372D43" w14:textId="6EB1064D" w:rsidR="00E41A6A" w:rsidRDefault="000D5CB0" w:rsidP="00CF4C3A">
      <w:pPr>
        <w:pStyle w:val="ListParagraph"/>
        <w:numPr>
          <w:ilvl w:val="0"/>
          <w:numId w:val="12"/>
        </w:numPr>
      </w:pPr>
      <w:r>
        <w:t>We are l</w:t>
      </w:r>
      <w:r w:rsidR="00DA4B12">
        <w:t>ooking into having Science Fairs</w:t>
      </w:r>
    </w:p>
    <w:p w14:paraId="43FBE71F" w14:textId="679C83D7" w:rsidR="00E717A8" w:rsidRDefault="00CD7075" w:rsidP="00E918FE">
      <w:pPr>
        <w:pStyle w:val="ListParagraph"/>
        <w:numPr>
          <w:ilvl w:val="0"/>
          <w:numId w:val="12"/>
        </w:numPr>
      </w:pPr>
      <w:r>
        <w:t>School Council Liaisons for H&amp;S- No Interested Party</w:t>
      </w:r>
    </w:p>
    <w:p w14:paraId="4FE29F08" w14:textId="28D4AB7A" w:rsidR="00E717A8" w:rsidRDefault="00BC660D" w:rsidP="00E918FE">
      <w:r w:rsidRPr="00F41FE4">
        <w:rPr>
          <w:b/>
          <w:u w:val="single"/>
        </w:rPr>
        <w:t>Adjournment</w:t>
      </w:r>
      <w:r w:rsidR="00DA4B12" w:rsidRPr="00F41FE4">
        <w:rPr>
          <w:b/>
          <w:u w:val="single"/>
        </w:rPr>
        <w:t>:</w:t>
      </w:r>
      <w:r w:rsidR="00961132">
        <w:t xml:space="preserve"> 10:15a.m</w:t>
      </w:r>
    </w:p>
    <w:p w14:paraId="6FD98F6D" w14:textId="38CD48E8" w:rsidR="00961132" w:rsidRPr="00DA4B12" w:rsidRDefault="00961132" w:rsidP="00E918FE">
      <w:pPr>
        <w:rPr>
          <w:b/>
          <w:u w:val="single"/>
        </w:rPr>
      </w:pPr>
      <w:r w:rsidRPr="00DA4B12">
        <w:rPr>
          <w:b/>
          <w:u w:val="single"/>
        </w:rPr>
        <w:t>Next Meetin</w:t>
      </w:r>
      <w:r w:rsidR="00DA4B12" w:rsidRPr="00DA4B12">
        <w:rPr>
          <w:b/>
          <w:u w:val="single"/>
        </w:rPr>
        <w:t>g Date:</w:t>
      </w:r>
      <w:r w:rsidR="009E76A3" w:rsidRPr="00DA4B12">
        <w:rPr>
          <w:b/>
          <w:u w:val="single"/>
        </w:rPr>
        <w:t xml:space="preserve"> May 15, 2017, Room 151</w:t>
      </w:r>
    </w:p>
    <w:p w14:paraId="7D788AFC" w14:textId="77777777" w:rsidR="00E717A8" w:rsidRDefault="00E717A8" w:rsidP="00E918FE"/>
    <w:p w14:paraId="4E1205D4" w14:textId="77777777" w:rsidR="00B86E94" w:rsidRDefault="00B86E94" w:rsidP="000F073C">
      <w:pPr>
        <w:pStyle w:val="ListParagraph"/>
      </w:pPr>
    </w:p>
    <w:p w14:paraId="1B1084DC" w14:textId="77777777" w:rsidR="000F073C" w:rsidRDefault="000F073C" w:rsidP="000F073C">
      <w:pPr>
        <w:pStyle w:val="ListParagraph"/>
      </w:pPr>
    </w:p>
    <w:p w14:paraId="63C5992D" w14:textId="77777777" w:rsidR="000F073C" w:rsidRDefault="000F073C" w:rsidP="000F073C">
      <w:pPr>
        <w:pStyle w:val="ListParagraph"/>
      </w:pPr>
    </w:p>
    <w:p w14:paraId="2E924876" w14:textId="77777777" w:rsidR="000F073C" w:rsidRDefault="000F073C" w:rsidP="000F073C">
      <w:pPr>
        <w:pStyle w:val="ListParagraph"/>
      </w:pPr>
    </w:p>
    <w:p w14:paraId="3CF2AD09" w14:textId="77777777" w:rsidR="000F073C" w:rsidRDefault="000F073C" w:rsidP="000F073C">
      <w:pPr>
        <w:pStyle w:val="ListParagraph"/>
      </w:pPr>
    </w:p>
    <w:p w14:paraId="44E507C3" w14:textId="77777777" w:rsidR="000F073C" w:rsidRDefault="000F073C" w:rsidP="000F073C">
      <w:pPr>
        <w:pStyle w:val="ListParagraph"/>
      </w:pPr>
    </w:p>
    <w:p w14:paraId="2167A759" w14:textId="77777777" w:rsidR="000F073C" w:rsidRDefault="000F073C" w:rsidP="000F073C">
      <w:pPr>
        <w:pStyle w:val="ListParagraph"/>
      </w:pPr>
    </w:p>
    <w:p w14:paraId="208BBD34" w14:textId="77777777" w:rsidR="000F073C" w:rsidRDefault="000F073C" w:rsidP="000F073C">
      <w:pPr>
        <w:pStyle w:val="ListParagraph"/>
      </w:pPr>
    </w:p>
    <w:p w14:paraId="2BE62C63" w14:textId="77777777" w:rsidR="000F073C" w:rsidRDefault="000F073C" w:rsidP="000F073C">
      <w:pPr>
        <w:pStyle w:val="ListParagraph"/>
      </w:pPr>
    </w:p>
    <w:p w14:paraId="3841AA28" w14:textId="77777777" w:rsidR="000F073C" w:rsidRDefault="000F073C" w:rsidP="000F073C">
      <w:pPr>
        <w:pStyle w:val="ListParagraph"/>
      </w:pPr>
    </w:p>
    <w:p w14:paraId="35797BEA" w14:textId="77777777" w:rsidR="00400655" w:rsidRPr="003F4C12" w:rsidRDefault="00400655" w:rsidP="00204233"/>
    <w:p w14:paraId="3AF6CA6B" w14:textId="6DF45888" w:rsidR="00204233" w:rsidRDefault="00204233" w:rsidP="00B303E2">
      <w:pPr>
        <w:ind w:left="360"/>
      </w:pPr>
    </w:p>
    <w:p w14:paraId="55DCE8B7" w14:textId="3A8FD891" w:rsidR="00A53D70" w:rsidRPr="00A53D70" w:rsidRDefault="00A53D70" w:rsidP="00437CA0">
      <w:pPr>
        <w:rPr>
          <w:b/>
          <w:u w:val="single"/>
        </w:rPr>
      </w:pPr>
    </w:p>
    <w:p w14:paraId="16D8A0E8" w14:textId="77777777" w:rsidR="00437CA0" w:rsidRDefault="00437CA0" w:rsidP="00437CA0">
      <w:pPr>
        <w:pStyle w:val="ListParagraph"/>
      </w:pPr>
    </w:p>
    <w:p w14:paraId="0FA19164" w14:textId="77777777" w:rsidR="0085506A" w:rsidRDefault="0085506A" w:rsidP="00D36471">
      <w:r>
        <w:t xml:space="preserve"> </w:t>
      </w:r>
    </w:p>
    <w:p w14:paraId="44536A24" w14:textId="77777777" w:rsidR="00204233" w:rsidRDefault="00204233" w:rsidP="0085506A">
      <w:pPr>
        <w:ind w:left="360"/>
      </w:pPr>
    </w:p>
    <w:p w14:paraId="4F1BC57D" w14:textId="77777777" w:rsidR="00204233" w:rsidRDefault="00204233" w:rsidP="00204233"/>
    <w:p w14:paraId="77742127" w14:textId="77777777" w:rsidR="00204233" w:rsidRDefault="00204233" w:rsidP="00204233">
      <w:pPr>
        <w:ind w:left="720"/>
      </w:pPr>
    </w:p>
    <w:p w14:paraId="3D28BFB7" w14:textId="77777777" w:rsidR="00204233" w:rsidRDefault="00204233" w:rsidP="00204233">
      <w:pPr>
        <w:ind w:left="720"/>
      </w:pPr>
    </w:p>
    <w:p w14:paraId="5F4FB4B5" w14:textId="77777777" w:rsidR="00C7332C" w:rsidRDefault="00C7332C" w:rsidP="00C7332C">
      <w:pPr>
        <w:ind w:left="720"/>
      </w:pPr>
    </w:p>
    <w:sectPr w:rsidR="00C73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789"/>
    <w:multiLevelType w:val="hybridMultilevel"/>
    <w:tmpl w:val="65D8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3BC"/>
    <w:multiLevelType w:val="hybridMultilevel"/>
    <w:tmpl w:val="0398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ED5"/>
    <w:multiLevelType w:val="hybridMultilevel"/>
    <w:tmpl w:val="3544E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7BCD"/>
    <w:multiLevelType w:val="hybridMultilevel"/>
    <w:tmpl w:val="C05C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4764"/>
    <w:multiLevelType w:val="hybridMultilevel"/>
    <w:tmpl w:val="C9C6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0247"/>
    <w:multiLevelType w:val="hybridMultilevel"/>
    <w:tmpl w:val="520A98A8"/>
    <w:lvl w:ilvl="0" w:tplc="38CAF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57661"/>
    <w:multiLevelType w:val="hybridMultilevel"/>
    <w:tmpl w:val="EE6C4656"/>
    <w:lvl w:ilvl="0" w:tplc="4F90C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61F59"/>
    <w:multiLevelType w:val="hybridMultilevel"/>
    <w:tmpl w:val="8EB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50FA0"/>
    <w:multiLevelType w:val="hybridMultilevel"/>
    <w:tmpl w:val="3FDC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B5866"/>
    <w:multiLevelType w:val="hybridMultilevel"/>
    <w:tmpl w:val="A278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80E41"/>
    <w:multiLevelType w:val="hybridMultilevel"/>
    <w:tmpl w:val="0E88C2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632B2A09"/>
    <w:multiLevelType w:val="hybridMultilevel"/>
    <w:tmpl w:val="DD00CCC8"/>
    <w:lvl w:ilvl="0" w:tplc="1354FA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D41AC"/>
    <w:multiLevelType w:val="hybridMultilevel"/>
    <w:tmpl w:val="6D16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2C"/>
    <w:rsid w:val="00015218"/>
    <w:rsid w:val="00021635"/>
    <w:rsid w:val="00026F85"/>
    <w:rsid w:val="00033B9D"/>
    <w:rsid w:val="00033D78"/>
    <w:rsid w:val="000431BF"/>
    <w:rsid w:val="000702B9"/>
    <w:rsid w:val="000712E6"/>
    <w:rsid w:val="0009315D"/>
    <w:rsid w:val="000B5263"/>
    <w:rsid w:val="000C2661"/>
    <w:rsid w:val="000D20E6"/>
    <w:rsid w:val="000D5CB0"/>
    <w:rsid w:val="000D7E0E"/>
    <w:rsid w:val="000F073C"/>
    <w:rsid w:val="00105EFE"/>
    <w:rsid w:val="0010765C"/>
    <w:rsid w:val="001A12C3"/>
    <w:rsid w:val="001B33DE"/>
    <w:rsid w:val="001B6239"/>
    <w:rsid w:val="001C7118"/>
    <w:rsid w:val="001F33FC"/>
    <w:rsid w:val="00204233"/>
    <w:rsid w:val="00257EAD"/>
    <w:rsid w:val="00277B68"/>
    <w:rsid w:val="0028498D"/>
    <w:rsid w:val="0028555B"/>
    <w:rsid w:val="002914C8"/>
    <w:rsid w:val="002A6F0F"/>
    <w:rsid w:val="002B31BF"/>
    <w:rsid w:val="002B5E34"/>
    <w:rsid w:val="002F0CE3"/>
    <w:rsid w:val="00336ACD"/>
    <w:rsid w:val="00354E6B"/>
    <w:rsid w:val="00364374"/>
    <w:rsid w:val="00371EB0"/>
    <w:rsid w:val="00385F20"/>
    <w:rsid w:val="003B37FF"/>
    <w:rsid w:val="003C0E87"/>
    <w:rsid w:val="003F4C12"/>
    <w:rsid w:val="00400655"/>
    <w:rsid w:val="0040703C"/>
    <w:rsid w:val="0042671B"/>
    <w:rsid w:val="00437CA0"/>
    <w:rsid w:val="004449C8"/>
    <w:rsid w:val="00456975"/>
    <w:rsid w:val="00476F73"/>
    <w:rsid w:val="004A2EA5"/>
    <w:rsid w:val="004C0E5A"/>
    <w:rsid w:val="004F01DC"/>
    <w:rsid w:val="004F3B8F"/>
    <w:rsid w:val="005006BE"/>
    <w:rsid w:val="00511425"/>
    <w:rsid w:val="005123C1"/>
    <w:rsid w:val="005154A6"/>
    <w:rsid w:val="0052774B"/>
    <w:rsid w:val="005316AA"/>
    <w:rsid w:val="005627DE"/>
    <w:rsid w:val="00564278"/>
    <w:rsid w:val="00591955"/>
    <w:rsid w:val="005A173E"/>
    <w:rsid w:val="005E5C82"/>
    <w:rsid w:val="00603106"/>
    <w:rsid w:val="00605622"/>
    <w:rsid w:val="006076E2"/>
    <w:rsid w:val="006200B0"/>
    <w:rsid w:val="006407E1"/>
    <w:rsid w:val="00641D11"/>
    <w:rsid w:val="0066509E"/>
    <w:rsid w:val="0066759A"/>
    <w:rsid w:val="006711FA"/>
    <w:rsid w:val="006764BD"/>
    <w:rsid w:val="006A3517"/>
    <w:rsid w:val="006C7B3D"/>
    <w:rsid w:val="006D7027"/>
    <w:rsid w:val="006D7342"/>
    <w:rsid w:val="006F2FBC"/>
    <w:rsid w:val="006F3439"/>
    <w:rsid w:val="007034B9"/>
    <w:rsid w:val="007115BF"/>
    <w:rsid w:val="0072223B"/>
    <w:rsid w:val="00737FAF"/>
    <w:rsid w:val="007417E7"/>
    <w:rsid w:val="00764F4B"/>
    <w:rsid w:val="00790D26"/>
    <w:rsid w:val="007B23F9"/>
    <w:rsid w:val="007F57E7"/>
    <w:rsid w:val="008029F8"/>
    <w:rsid w:val="00825224"/>
    <w:rsid w:val="00834F6A"/>
    <w:rsid w:val="00835038"/>
    <w:rsid w:val="0085506A"/>
    <w:rsid w:val="00862F97"/>
    <w:rsid w:val="008740E3"/>
    <w:rsid w:val="00876A2D"/>
    <w:rsid w:val="008777A2"/>
    <w:rsid w:val="008833FF"/>
    <w:rsid w:val="008934D9"/>
    <w:rsid w:val="008957B7"/>
    <w:rsid w:val="008F161B"/>
    <w:rsid w:val="00930D20"/>
    <w:rsid w:val="00941512"/>
    <w:rsid w:val="00946D10"/>
    <w:rsid w:val="00961132"/>
    <w:rsid w:val="00966C99"/>
    <w:rsid w:val="00966D74"/>
    <w:rsid w:val="0097394E"/>
    <w:rsid w:val="00992BF4"/>
    <w:rsid w:val="009B1807"/>
    <w:rsid w:val="009D06B2"/>
    <w:rsid w:val="009D0D5C"/>
    <w:rsid w:val="009D7BC5"/>
    <w:rsid w:val="009E76A3"/>
    <w:rsid w:val="00A53D70"/>
    <w:rsid w:val="00A620EC"/>
    <w:rsid w:val="00A867C9"/>
    <w:rsid w:val="00AA0D5A"/>
    <w:rsid w:val="00AD34B3"/>
    <w:rsid w:val="00AD3660"/>
    <w:rsid w:val="00AD6DFF"/>
    <w:rsid w:val="00B133FD"/>
    <w:rsid w:val="00B303E2"/>
    <w:rsid w:val="00B47663"/>
    <w:rsid w:val="00B55E14"/>
    <w:rsid w:val="00B65E8B"/>
    <w:rsid w:val="00B67D8B"/>
    <w:rsid w:val="00B71C64"/>
    <w:rsid w:val="00B76A8F"/>
    <w:rsid w:val="00B86E94"/>
    <w:rsid w:val="00BA5C99"/>
    <w:rsid w:val="00BA7233"/>
    <w:rsid w:val="00BB3CCA"/>
    <w:rsid w:val="00BC51D1"/>
    <w:rsid w:val="00BC660D"/>
    <w:rsid w:val="00BF3895"/>
    <w:rsid w:val="00C1320B"/>
    <w:rsid w:val="00C16E19"/>
    <w:rsid w:val="00C25FE8"/>
    <w:rsid w:val="00C27F6B"/>
    <w:rsid w:val="00C30A15"/>
    <w:rsid w:val="00C57C85"/>
    <w:rsid w:val="00C7332C"/>
    <w:rsid w:val="00C75DB1"/>
    <w:rsid w:val="00C910B3"/>
    <w:rsid w:val="00CA5527"/>
    <w:rsid w:val="00CB1307"/>
    <w:rsid w:val="00CB6544"/>
    <w:rsid w:val="00CC1066"/>
    <w:rsid w:val="00CD7075"/>
    <w:rsid w:val="00CF4C3A"/>
    <w:rsid w:val="00D06FAC"/>
    <w:rsid w:val="00D07E55"/>
    <w:rsid w:val="00D25744"/>
    <w:rsid w:val="00D36471"/>
    <w:rsid w:val="00D55878"/>
    <w:rsid w:val="00D62597"/>
    <w:rsid w:val="00D82F92"/>
    <w:rsid w:val="00DA4B12"/>
    <w:rsid w:val="00DB1075"/>
    <w:rsid w:val="00DD2A67"/>
    <w:rsid w:val="00DD6F04"/>
    <w:rsid w:val="00DE0CFE"/>
    <w:rsid w:val="00DE2DB3"/>
    <w:rsid w:val="00DF0571"/>
    <w:rsid w:val="00E06679"/>
    <w:rsid w:val="00E07B84"/>
    <w:rsid w:val="00E12D56"/>
    <w:rsid w:val="00E41452"/>
    <w:rsid w:val="00E41A6A"/>
    <w:rsid w:val="00E4228C"/>
    <w:rsid w:val="00E717A8"/>
    <w:rsid w:val="00E73DAB"/>
    <w:rsid w:val="00E8539E"/>
    <w:rsid w:val="00E855ED"/>
    <w:rsid w:val="00E918FE"/>
    <w:rsid w:val="00E94253"/>
    <w:rsid w:val="00EC4D1D"/>
    <w:rsid w:val="00EE58CF"/>
    <w:rsid w:val="00EF5FB2"/>
    <w:rsid w:val="00F148E3"/>
    <w:rsid w:val="00F23396"/>
    <w:rsid w:val="00F23F0F"/>
    <w:rsid w:val="00F36B35"/>
    <w:rsid w:val="00F41FE4"/>
    <w:rsid w:val="00F503AF"/>
    <w:rsid w:val="00F533DB"/>
    <w:rsid w:val="00F6072E"/>
    <w:rsid w:val="00F66126"/>
    <w:rsid w:val="00F677D0"/>
    <w:rsid w:val="00F7297D"/>
    <w:rsid w:val="00F95F96"/>
    <w:rsid w:val="00F96FFA"/>
    <w:rsid w:val="00FA2389"/>
    <w:rsid w:val="00FA2F3D"/>
    <w:rsid w:val="00FB4AC1"/>
    <w:rsid w:val="00FD43FF"/>
    <w:rsid w:val="00FE0C97"/>
    <w:rsid w:val="00FE4292"/>
    <w:rsid w:val="00FE5FBD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A7B2"/>
  <w15:chartTrackingRefBased/>
  <w15:docId w15:val="{AAEDB247-FA06-45A0-A836-7C7F2EE5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4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4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F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hwdsb.on.c/princeofwal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A82D36-ADFE-2F48-B8B1-BFD72BB2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shoana beattie</dc:creator>
  <cp:keywords/>
  <dc:description/>
  <cp:lastModifiedBy>Microsoft Office User</cp:lastModifiedBy>
  <cp:revision>2</cp:revision>
  <cp:lastPrinted>2017-04-11T12:41:00Z</cp:lastPrinted>
  <dcterms:created xsi:type="dcterms:W3CDTF">2017-05-08T21:50:00Z</dcterms:created>
  <dcterms:modified xsi:type="dcterms:W3CDTF">2017-05-08T21:50:00Z</dcterms:modified>
</cp:coreProperties>
</file>