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42" w:rsidRPr="0041790A" w:rsidRDefault="00C74484" w:rsidP="0041790A">
      <w:pPr>
        <w:spacing w:after="40" w:line="240" w:lineRule="auto"/>
        <w:jc w:val="center"/>
        <w:rPr>
          <w:b/>
          <w:sz w:val="32"/>
        </w:rPr>
      </w:pPr>
      <w:r w:rsidRPr="00C74484">
        <w:rPr>
          <w:b/>
          <w:sz w:val="32"/>
        </w:rPr>
        <w:t>Mount Albion</w:t>
      </w:r>
      <w:r w:rsidR="0041790A">
        <w:rPr>
          <w:b/>
          <w:sz w:val="32"/>
        </w:rPr>
        <w:t xml:space="preserve"> </w:t>
      </w:r>
      <w:r w:rsidRPr="0041790A">
        <w:rPr>
          <w:b/>
          <w:sz w:val="32"/>
        </w:rPr>
        <w:t>Parent Council Meeting Minutes</w:t>
      </w:r>
    </w:p>
    <w:p w:rsidR="00C74484" w:rsidRDefault="00895019" w:rsidP="00F5005B">
      <w:pPr>
        <w:pBdr>
          <w:bottom w:val="single" w:sz="4" w:space="1" w:color="auto"/>
        </w:pBdr>
        <w:spacing w:after="40" w:line="240" w:lineRule="auto"/>
        <w:jc w:val="center"/>
      </w:pPr>
      <w:r>
        <w:t>May 25</w:t>
      </w:r>
      <w:r w:rsidR="00475D81">
        <w:t>, 2017</w:t>
      </w:r>
      <w:r w:rsidR="002D01B1">
        <w:t>, 6:</w:t>
      </w:r>
      <w:r w:rsidR="00F751FF">
        <w:t>30</w:t>
      </w:r>
      <w:r w:rsidR="00BE67E1">
        <w:t xml:space="preserve"> pm – </w:t>
      </w:r>
      <w:r w:rsidR="00F751FF">
        <w:t>8</w:t>
      </w:r>
      <w:r w:rsidR="00BE67E1">
        <w:t>:00</w:t>
      </w:r>
      <w:r w:rsidR="00475D81">
        <w:t xml:space="preserve"> </w:t>
      </w:r>
      <w:r w:rsidR="00C74484">
        <w:t>pm</w:t>
      </w:r>
    </w:p>
    <w:p w:rsidR="0011069A" w:rsidRDefault="00C74484" w:rsidP="0011069A">
      <w:pPr>
        <w:ind w:left="1134" w:hanging="1134"/>
        <w:rPr>
          <w:sz w:val="23"/>
          <w:szCs w:val="23"/>
        </w:rPr>
      </w:pPr>
      <w:r w:rsidRPr="00F5005B">
        <w:rPr>
          <w:b/>
          <w:sz w:val="23"/>
          <w:szCs w:val="23"/>
        </w:rPr>
        <w:t>Attendees:</w:t>
      </w:r>
      <w:r w:rsidRPr="00F5005B">
        <w:rPr>
          <w:sz w:val="23"/>
          <w:szCs w:val="23"/>
        </w:rPr>
        <w:t xml:space="preserve">  </w:t>
      </w:r>
      <w:r w:rsidR="00475D81">
        <w:rPr>
          <w:sz w:val="23"/>
          <w:szCs w:val="23"/>
        </w:rPr>
        <w:t xml:space="preserve">Kelly Ames (KA), </w:t>
      </w:r>
      <w:r w:rsidRPr="00F5005B">
        <w:rPr>
          <w:sz w:val="23"/>
          <w:szCs w:val="23"/>
        </w:rPr>
        <w:t>Stephanie Blanchard (SB),</w:t>
      </w:r>
      <w:r w:rsidR="00475D81">
        <w:rPr>
          <w:sz w:val="23"/>
          <w:szCs w:val="23"/>
        </w:rPr>
        <w:t xml:space="preserve"> </w:t>
      </w:r>
      <w:r w:rsidR="00030004">
        <w:rPr>
          <w:sz w:val="23"/>
          <w:szCs w:val="23"/>
        </w:rPr>
        <w:t>Judy Davidson (JD),</w:t>
      </w:r>
      <w:r w:rsidR="00895019">
        <w:rPr>
          <w:sz w:val="23"/>
          <w:szCs w:val="23"/>
        </w:rPr>
        <w:t xml:space="preserve"> Alex Douglas (AD),</w:t>
      </w:r>
      <w:r w:rsidR="00030004">
        <w:rPr>
          <w:sz w:val="23"/>
          <w:szCs w:val="23"/>
        </w:rPr>
        <w:t xml:space="preserve"> </w:t>
      </w:r>
      <w:r w:rsidR="00A63413">
        <w:rPr>
          <w:sz w:val="23"/>
          <w:szCs w:val="23"/>
        </w:rPr>
        <w:t>Cindy Goebel (CG</w:t>
      </w:r>
      <w:r w:rsidR="00475D81">
        <w:rPr>
          <w:sz w:val="23"/>
          <w:szCs w:val="23"/>
        </w:rPr>
        <w:t xml:space="preserve">), </w:t>
      </w:r>
      <w:r w:rsidR="00895019">
        <w:rPr>
          <w:sz w:val="23"/>
          <w:szCs w:val="23"/>
        </w:rPr>
        <w:t xml:space="preserve"> </w:t>
      </w:r>
      <w:r w:rsidR="00876556">
        <w:rPr>
          <w:sz w:val="23"/>
          <w:szCs w:val="23"/>
        </w:rPr>
        <w:t xml:space="preserve"> </w:t>
      </w:r>
      <w:r w:rsidR="00030004">
        <w:rPr>
          <w:sz w:val="23"/>
          <w:szCs w:val="23"/>
        </w:rPr>
        <w:t>Victoria Llewllin</w:t>
      </w:r>
      <w:r w:rsidR="00C24930">
        <w:rPr>
          <w:sz w:val="23"/>
          <w:szCs w:val="23"/>
        </w:rPr>
        <w:t xml:space="preserve"> (VL),</w:t>
      </w:r>
      <w:r w:rsidR="00D762E0">
        <w:rPr>
          <w:sz w:val="23"/>
          <w:szCs w:val="23"/>
        </w:rPr>
        <w:t xml:space="preserve"> Amber Mayne (AM)</w:t>
      </w:r>
      <w:r w:rsidR="00475D81">
        <w:rPr>
          <w:sz w:val="23"/>
          <w:szCs w:val="23"/>
        </w:rPr>
        <w:t>, Raji Mundi (RM),</w:t>
      </w:r>
      <w:r w:rsidR="00C24930">
        <w:rPr>
          <w:sz w:val="23"/>
          <w:szCs w:val="23"/>
        </w:rPr>
        <w:t xml:space="preserve"> </w:t>
      </w:r>
      <w:r w:rsidR="00A63413">
        <w:rPr>
          <w:sz w:val="23"/>
          <w:szCs w:val="23"/>
        </w:rPr>
        <w:t>Angela Giardino</w:t>
      </w:r>
      <w:r w:rsidR="008D3027">
        <w:rPr>
          <w:sz w:val="23"/>
          <w:szCs w:val="23"/>
        </w:rPr>
        <w:t xml:space="preserve"> (</w:t>
      </w:r>
      <w:r w:rsidR="00A63413">
        <w:rPr>
          <w:sz w:val="23"/>
          <w:szCs w:val="23"/>
        </w:rPr>
        <w:t>AG</w:t>
      </w:r>
      <w:r w:rsidR="002A7AA2">
        <w:rPr>
          <w:sz w:val="23"/>
          <w:szCs w:val="23"/>
        </w:rPr>
        <w:t xml:space="preserve"> - </w:t>
      </w:r>
      <w:r w:rsidR="008D3027">
        <w:rPr>
          <w:sz w:val="23"/>
          <w:szCs w:val="23"/>
        </w:rPr>
        <w:t>Principal)</w:t>
      </w:r>
    </w:p>
    <w:p w:rsidR="00C74484" w:rsidRPr="00F5005B" w:rsidRDefault="00C74484" w:rsidP="0011069A">
      <w:pPr>
        <w:pBdr>
          <w:bottom w:val="single" w:sz="4" w:space="1" w:color="auto"/>
        </w:pBdr>
        <w:ind w:left="1134" w:hanging="1134"/>
        <w:rPr>
          <w:sz w:val="23"/>
          <w:szCs w:val="23"/>
        </w:rPr>
      </w:pPr>
      <w:r w:rsidRPr="00F5005B">
        <w:rPr>
          <w:b/>
          <w:sz w:val="23"/>
          <w:szCs w:val="23"/>
        </w:rPr>
        <w:t>Regrets:</w:t>
      </w:r>
      <w:r w:rsidRPr="00F5005B">
        <w:rPr>
          <w:sz w:val="23"/>
          <w:szCs w:val="23"/>
        </w:rPr>
        <w:t xml:space="preserve"> </w:t>
      </w:r>
      <w:r w:rsidR="00686E6B">
        <w:rPr>
          <w:sz w:val="23"/>
          <w:szCs w:val="23"/>
        </w:rPr>
        <w:t xml:space="preserve">   </w:t>
      </w:r>
      <w:r w:rsidR="00895019">
        <w:rPr>
          <w:sz w:val="23"/>
          <w:szCs w:val="23"/>
        </w:rPr>
        <w:t xml:space="preserve">Judy Haskell (JH), Andrea Daw (AD), </w:t>
      </w:r>
    </w:p>
    <w:p w:rsidR="00A63413" w:rsidRDefault="007F7FED" w:rsidP="000C1703">
      <w:pPr>
        <w:rPr>
          <w:b/>
          <w:sz w:val="23"/>
          <w:szCs w:val="23"/>
          <w:u w:val="single"/>
        </w:rPr>
      </w:pPr>
      <w:r>
        <w:rPr>
          <w:b/>
          <w:sz w:val="23"/>
          <w:szCs w:val="23"/>
          <w:u w:val="single"/>
        </w:rPr>
        <w:t>Call to Order /</w:t>
      </w:r>
      <w:r w:rsidR="00C414A5">
        <w:rPr>
          <w:b/>
          <w:sz w:val="23"/>
          <w:szCs w:val="23"/>
          <w:u w:val="single"/>
        </w:rPr>
        <w:t xml:space="preserve"> </w:t>
      </w:r>
      <w:r w:rsidR="00030004">
        <w:rPr>
          <w:b/>
          <w:sz w:val="23"/>
          <w:szCs w:val="23"/>
          <w:u w:val="single"/>
        </w:rPr>
        <w:t>Introductions</w:t>
      </w:r>
      <w:r w:rsidR="00A63413">
        <w:rPr>
          <w:b/>
          <w:sz w:val="23"/>
          <w:szCs w:val="23"/>
          <w:u w:val="single"/>
        </w:rPr>
        <w:t xml:space="preserve"> </w:t>
      </w:r>
    </w:p>
    <w:p w:rsidR="00475D81" w:rsidRPr="00A63413" w:rsidRDefault="007F7FED" w:rsidP="000C1703">
      <w:pPr>
        <w:rPr>
          <w:sz w:val="23"/>
          <w:szCs w:val="23"/>
        </w:rPr>
      </w:pPr>
      <w:r>
        <w:rPr>
          <w:b/>
          <w:sz w:val="23"/>
          <w:szCs w:val="23"/>
          <w:u w:val="single"/>
        </w:rPr>
        <w:t>Review of Previous Minutes</w:t>
      </w:r>
      <w:r w:rsidR="00A63413">
        <w:rPr>
          <w:sz w:val="23"/>
          <w:szCs w:val="23"/>
        </w:rPr>
        <w:t xml:space="preserve">: Minutes from </w:t>
      </w:r>
      <w:r w:rsidR="00895019">
        <w:rPr>
          <w:sz w:val="23"/>
          <w:szCs w:val="23"/>
        </w:rPr>
        <w:t>April 27</w:t>
      </w:r>
      <w:r w:rsidR="00A63413">
        <w:rPr>
          <w:sz w:val="23"/>
          <w:szCs w:val="23"/>
        </w:rPr>
        <w:t>, 2017 were reviewed and approved</w:t>
      </w:r>
    </w:p>
    <w:p w:rsidR="00475D81" w:rsidRPr="00D762E0" w:rsidRDefault="00D762E0" w:rsidP="000C1703">
      <w:pPr>
        <w:rPr>
          <w:sz w:val="23"/>
          <w:szCs w:val="23"/>
        </w:rPr>
      </w:pPr>
      <w:r>
        <w:rPr>
          <w:b/>
          <w:sz w:val="23"/>
          <w:szCs w:val="23"/>
          <w:u w:val="single"/>
        </w:rPr>
        <w:t>Call for Agenda Items</w:t>
      </w:r>
      <w:r w:rsidR="005162A5" w:rsidRPr="00F25449">
        <w:rPr>
          <w:b/>
          <w:sz w:val="23"/>
          <w:szCs w:val="23"/>
          <w:u w:val="single"/>
        </w:rPr>
        <w:t>:</w:t>
      </w:r>
      <w:r w:rsidR="00475D81">
        <w:rPr>
          <w:sz w:val="23"/>
          <w:szCs w:val="23"/>
        </w:rPr>
        <w:t xml:space="preserve"> </w:t>
      </w:r>
      <w:r w:rsidR="00895019">
        <w:rPr>
          <w:sz w:val="23"/>
          <w:szCs w:val="23"/>
        </w:rPr>
        <w:t>none</w:t>
      </w:r>
    </w:p>
    <w:p w:rsidR="00A63413" w:rsidRDefault="000C1505" w:rsidP="00C414A5">
      <w:pPr>
        <w:rPr>
          <w:sz w:val="23"/>
          <w:szCs w:val="23"/>
        </w:rPr>
      </w:pPr>
      <w:r>
        <w:rPr>
          <w:b/>
          <w:sz w:val="23"/>
          <w:szCs w:val="23"/>
          <w:u w:val="single"/>
        </w:rPr>
        <w:t>Treasurers Report</w:t>
      </w:r>
      <w:r w:rsidR="00C414A5">
        <w:rPr>
          <w:b/>
          <w:sz w:val="23"/>
          <w:szCs w:val="23"/>
          <w:u w:val="single"/>
        </w:rPr>
        <w:t>:</w:t>
      </w:r>
      <w:r w:rsidR="00C414A5">
        <w:rPr>
          <w:sz w:val="23"/>
          <w:szCs w:val="23"/>
        </w:rPr>
        <w:t xml:space="preserve"> </w:t>
      </w:r>
      <w:r w:rsidR="00D762E0">
        <w:rPr>
          <w:sz w:val="23"/>
          <w:szCs w:val="23"/>
        </w:rPr>
        <w:t xml:space="preserve"> </w:t>
      </w:r>
      <w:r w:rsidR="00895019">
        <w:rPr>
          <w:sz w:val="23"/>
          <w:szCs w:val="23"/>
        </w:rPr>
        <w:t>Treasurers report was unavailable. It was noted that it was unsure if Stephanie from</w:t>
      </w:r>
      <w:r w:rsidR="00FF0B02">
        <w:rPr>
          <w:sz w:val="23"/>
          <w:szCs w:val="23"/>
        </w:rPr>
        <w:t xml:space="preserve"> Total FX fitness had been paid</w:t>
      </w:r>
    </w:p>
    <w:p w:rsidR="00895019" w:rsidRDefault="00895019" w:rsidP="00C414A5">
      <w:pPr>
        <w:rPr>
          <w:sz w:val="23"/>
          <w:szCs w:val="23"/>
        </w:rPr>
      </w:pPr>
      <w:r>
        <w:rPr>
          <w:sz w:val="23"/>
          <w:szCs w:val="23"/>
        </w:rPr>
        <w:t xml:space="preserve">ACTION </w:t>
      </w:r>
      <w:r w:rsidRPr="00895019">
        <w:rPr>
          <w:sz w:val="23"/>
          <w:szCs w:val="23"/>
        </w:rPr>
        <w:sym w:font="Wingdings" w:char="F0E0"/>
      </w:r>
      <w:r>
        <w:rPr>
          <w:sz w:val="23"/>
          <w:szCs w:val="23"/>
        </w:rPr>
        <w:t xml:space="preserve"> AM to contact Stephanie from Total FX fitness to find status of payment for her service.</w:t>
      </w:r>
    </w:p>
    <w:p w:rsidR="00A0069C" w:rsidRPr="007A16E0" w:rsidRDefault="00244F50" w:rsidP="00A0069C">
      <w:pPr>
        <w:rPr>
          <w:sz w:val="23"/>
          <w:szCs w:val="23"/>
        </w:rPr>
      </w:pPr>
      <w:r>
        <w:rPr>
          <w:b/>
          <w:sz w:val="23"/>
          <w:szCs w:val="23"/>
          <w:u w:val="single"/>
        </w:rPr>
        <w:t>Principals Report (Of Note):</w:t>
      </w:r>
    </w:p>
    <w:p w:rsidR="00A0069C" w:rsidRPr="00A75A11" w:rsidRDefault="00A0069C" w:rsidP="00A75A11">
      <w:pPr>
        <w:pStyle w:val="ListParagraph"/>
        <w:numPr>
          <w:ilvl w:val="0"/>
          <w:numId w:val="5"/>
        </w:numPr>
        <w:ind w:hanging="294"/>
        <w:rPr>
          <w:sz w:val="23"/>
          <w:szCs w:val="23"/>
        </w:rPr>
      </w:pPr>
      <w:r>
        <w:rPr>
          <w:sz w:val="23"/>
          <w:szCs w:val="23"/>
          <w:u w:val="single"/>
        </w:rPr>
        <w:t>EQAO:</w:t>
      </w:r>
      <w:r>
        <w:rPr>
          <w:sz w:val="23"/>
          <w:szCs w:val="23"/>
        </w:rPr>
        <w:t xml:space="preserve">  </w:t>
      </w:r>
      <w:r w:rsidR="00A75A11">
        <w:rPr>
          <w:sz w:val="23"/>
          <w:szCs w:val="23"/>
        </w:rPr>
        <w:t xml:space="preserve">EQAO preparations are ongoing with a teacher providing afterschool support for EQAO studying. It was noted that there is a need in the classes for hands on manipulatives for the learners to engage in (geoboards, tangrams, etc). This is a possible funding opportunity for School Council in the 2017 / 2018 school year. The Board has an initiative to have all students reading by the end of grade 1. Recently the school has been able to purchase some learning tools to help </w:t>
      </w:r>
      <w:r w:rsidR="00FF0B02">
        <w:rPr>
          <w:sz w:val="23"/>
          <w:szCs w:val="23"/>
        </w:rPr>
        <w:t>achieve</w:t>
      </w:r>
      <w:r w:rsidR="00A75A11">
        <w:rPr>
          <w:sz w:val="23"/>
          <w:szCs w:val="23"/>
        </w:rPr>
        <w:t xml:space="preserve"> this goal</w:t>
      </w:r>
      <w:r w:rsidR="00FF0B02">
        <w:rPr>
          <w:sz w:val="23"/>
          <w:szCs w:val="23"/>
        </w:rPr>
        <w:t xml:space="preserve"> (LLI kit for kindergarten</w:t>
      </w:r>
      <w:r w:rsidR="006D6280">
        <w:rPr>
          <w:sz w:val="23"/>
          <w:szCs w:val="23"/>
        </w:rPr>
        <w:t>, etc</w:t>
      </w:r>
      <w:r w:rsidR="00FF0B02">
        <w:rPr>
          <w:sz w:val="23"/>
          <w:szCs w:val="23"/>
        </w:rPr>
        <w:t>)</w:t>
      </w:r>
      <w:r w:rsidR="00A75A11">
        <w:rPr>
          <w:sz w:val="23"/>
          <w:szCs w:val="23"/>
        </w:rPr>
        <w:t xml:space="preserve">. </w:t>
      </w:r>
    </w:p>
    <w:p w:rsidR="00A75A11" w:rsidRPr="00A75A11" w:rsidRDefault="00244F50" w:rsidP="000C1703">
      <w:pPr>
        <w:pStyle w:val="ListParagraph"/>
        <w:numPr>
          <w:ilvl w:val="0"/>
          <w:numId w:val="5"/>
        </w:numPr>
        <w:rPr>
          <w:sz w:val="23"/>
          <w:szCs w:val="23"/>
        </w:rPr>
      </w:pPr>
      <w:r>
        <w:rPr>
          <w:sz w:val="23"/>
          <w:szCs w:val="23"/>
          <w:u w:val="single"/>
        </w:rPr>
        <w:t>Renovation</w:t>
      </w:r>
      <w:r w:rsidR="00A0069C" w:rsidRPr="007E7B0E">
        <w:rPr>
          <w:sz w:val="23"/>
          <w:szCs w:val="23"/>
          <w:u w:val="single"/>
        </w:rPr>
        <w:t>:</w:t>
      </w:r>
      <w:r w:rsidR="00A75A11">
        <w:rPr>
          <w:sz w:val="23"/>
          <w:szCs w:val="23"/>
        </w:rPr>
        <w:t xml:space="preserve"> Mount Albion will be receiving 3 portables to accommodate the school growth for 2017 / 2018 season. The portables will be delivered in Mid-June and a new basketball court will be created since the portables may take over the site of the basketball court. Once the portables have been assembled the re-grading of the upper field will commence. Renovations over the summer will include: portable assembly, field regrading, bathroom renovations for both female and male washrooms, science cupboard upgrade, and repainting the hallway / doors. </w:t>
      </w:r>
    </w:p>
    <w:p w:rsidR="00A0069C" w:rsidRPr="00A0069C" w:rsidRDefault="00A75A11" w:rsidP="000C1703">
      <w:pPr>
        <w:pStyle w:val="ListParagraph"/>
        <w:numPr>
          <w:ilvl w:val="0"/>
          <w:numId w:val="5"/>
        </w:numPr>
        <w:rPr>
          <w:sz w:val="23"/>
          <w:szCs w:val="23"/>
        </w:rPr>
      </w:pPr>
      <w:r w:rsidRPr="005C1A75">
        <w:rPr>
          <w:sz w:val="23"/>
          <w:szCs w:val="23"/>
          <w:u w:val="single"/>
        </w:rPr>
        <w:t>Class Building:</w:t>
      </w:r>
      <w:r>
        <w:rPr>
          <w:sz w:val="23"/>
          <w:szCs w:val="23"/>
        </w:rPr>
        <w:t xml:space="preserve"> Currently there are 35 JK (1</w:t>
      </w:r>
      <w:r w:rsidRPr="00A75A11">
        <w:rPr>
          <w:sz w:val="23"/>
          <w:szCs w:val="23"/>
          <w:vertAlign w:val="superscript"/>
        </w:rPr>
        <w:t>st</w:t>
      </w:r>
      <w:r>
        <w:rPr>
          <w:sz w:val="23"/>
          <w:szCs w:val="23"/>
        </w:rPr>
        <w:t xml:space="preserve"> year kindergartens) registered for the 2017/ 2018 school year. Therefore it is assumed that there will be three kindergarten classes again. With the reorganization of the classes and the addition of three portables, it is a possibility that the junior classes may be relocated to the portables for next year. </w:t>
      </w:r>
      <w:r w:rsidR="005C1A75">
        <w:rPr>
          <w:sz w:val="23"/>
          <w:szCs w:val="23"/>
        </w:rPr>
        <w:t xml:space="preserve">AG was able to obtain some gently used furniture from Ancaster Hills school. </w:t>
      </w:r>
      <w:r>
        <w:rPr>
          <w:sz w:val="23"/>
          <w:szCs w:val="23"/>
        </w:rPr>
        <w:t xml:space="preserve"> </w:t>
      </w:r>
      <w:r w:rsidR="005C1A75">
        <w:rPr>
          <w:sz w:val="23"/>
          <w:szCs w:val="23"/>
        </w:rPr>
        <w:t xml:space="preserve">It is anticipated that by 2019 – 2020 Mount Albion could reach 500 students. </w:t>
      </w:r>
    </w:p>
    <w:p w:rsidR="00686E6B" w:rsidRDefault="00686E6B" w:rsidP="000C1703">
      <w:pPr>
        <w:rPr>
          <w:sz w:val="23"/>
          <w:szCs w:val="23"/>
        </w:rPr>
      </w:pPr>
      <w:r w:rsidRPr="00686E6B">
        <w:rPr>
          <w:b/>
          <w:sz w:val="23"/>
          <w:szCs w:val="23"/>
          <w:u w:val="single"/>
        </w:rPr>
        <w:t>Teachers Report</w:t>
      </w:r>
      <w:r w:rsidR="00B648E9">
        <w:rPr>
          <w:b/>
          <w:sz w:val="23"/>
          <w:szCs w:val="23"/>
          <w:u w:val="single"/>
        </w:rPr>
        <w:t xml:space="preserve"> (Of Note)</w:t>
      </w:r>
      <w:r w:rsidRPr="00686E6B">
        <w:rPr>
          <w:b/>
          <w:sz w:val="23"/>
          <w:szCs w:val="23"/>
          <w:u w:val="single"/>
        </w:rPr>
        <w:t>:</w:t>
      </w:r>
      <w:r>
        <w:rPr>
          <w:sz w:val="23"/>
          <w:szCs w:val="23"/>
        </w:rPr>
        <w:t xml:space="preserve"> </w:t>
      </w:r>
    </w:p>
    <w:p w:rsidR="00514218" w:rsidRPr="00A63413" w:rsidRDefault="00514218" w:rsidP="00514218">
      <w:pPr>
        <w:pStyle w:val="ListParagraph"/>
        <w:numPr>
          <w:ilvl w:val="0"/>
          <w:numId w:val="9"/>
        </w:numPr>
        <w:rPr>
          <w:sz w:val="23"/>
          <w:szCs w:val="23"/>
        </w:rPr>
      </w:pPr>
      <w:r w:rsidRPr="00514218">
        <w:rPr>
          <w:sz w:val="23"/>
          <w:szCs w:val="23"/>
          <w:u w:val="single"/>
        </w:rPr>
        <w:t>Sports:</w:t>
      </w:r>
      <w:r w:rsidR="000C1505">
        <w:rPr>
          <w:sz w:val="23"/>
          <w:szCs w:val="23"/>
        </w:rPr>
        <w:t xml:space="preserve"> </w:t>
      </w:r>
      <w:r w:rsidR="001D21C4">
        <w:rPr>
          <w:sz w:val="23"/>
          <w:szCs w:val="23"/>
        </w:rPr>
        <w:t xml:space="preserve"> </w:t>
      </w:r>
      <w:r w:rsidR="00475D81">
        <w:rPr>
          <w:sz w:val="23"/>
          <w:szCs w:val="23"/>
        </w:rPr>
        <w:t xml:space="preserve"> </w:t>
      </w:r>
      <w:r w:rsidR="005C1A75">
        <w:rPr>
          <w:b/>
          <w:sz w:val="23"/>
          <w:szCs w:val="23"/>
        </w:rPr>
        <w:t xml:space="preserve">Jr. Track and Field – </w:t>
      </w:r>
      <w:r w:rsidR="005C1A75">
        <w:rPr>
          <w:sz w:val="23"/>
          <w:szCs w:val="23"/>
        </w:rPr>
        <w:t>over the past few weeks Junior (Grades 3/4/5</w:t>
      </w:r>
      <w:r w:rsidR="00FF0B02">
        <w:rPr>
          <w:sz w:val="23"/>
          <w:szCs w:val="23"/>
        </w:rPr>
        <w:t>)</w:t>
      </w:r>
      <w:r w:rsidR="005C1A75">
        <w:rPr>
          <w:sz w:val="23"/>
          <w:szCs w:val="23"/>
        </w:rPr>
        <w:t xml:space="preserve"> have been practicing for track and field over recesses. Track and field day will occur in Mid-June. </w:t>
      </w:r>
      <w:r w:rsidR="005C1A75" w:rsidRPr="005C1A75">
        <w:rPr>
          <w:b/>
          <w:sz w:val="23"/>
          <w:szCs w:val="23"/>
        </w:rPr>
        <w:t>Swim Team</w:t>
      </w:r>
      <w:r w:rsidR="005C1A75">
        <w:rPr>
          <w:sz w:val="23"/>
          <w:szCs w:val="23"/>
        </w:rPr>
        <w:t xml:space="preserve"> – Swim team received 4 banners and exhibited exemplary behaviour while at the swim meet. </w:t>
      </w:r>
      <w:r w:rsidR="005C1A75" w:rsidRPr="005C1A75">
        <w:rPr>
          <w:b/>
          <w:sz w:val="23"/>
          <w:szCs w:val="23"/>
        </w:rPr>
        <w:t>Water Polo</w:t>
      </w:r>
      <w:r w:rsidR="005C1A75">
        <w:rPr>
          <w:sz w:val="23"/>
          <w:szCs w:val="23"/>
        </w:rPr>
        <w:t xml:space="preserve"> – Mount Albion participated for the first time ever in Water Polo and did amazing. A fun time was had by all.  </w:t>
      </w:r>
      <w:r w:rsidR="005C1A75" w:rsidRPr="005C1A75">
        <w:rPr>
          <w:b/>
          <w:sz w:val="23"/>
          <w:szCs w:val="23"/>
        </w:rPr>
        <w:t xml:space="preserve">Baseball </w:t>
      </w:r>
      <w:r w:rsidR="005C1A75">
        <w:rPr>
          <w:sz w:val="23"/>
          <w:szCs w:val="23"/>
        </w:rPr>
        <w:t xml:space="preserve">– baseball tryouts will be commencing shortly and the baseball season will take place in June. </w:t>
      </w:r>
    </w:p>
    <w:p w:rsidR="00E00158" w:rsidRDefault="00A63413" w:rsidP="00E00158">
      <w:pPr>
        <w:pStyle w:val="ListParagraph"/>
        <w:numPr>
          <w:ilvl w:val="0"/>
          <w:numId w:val="9"/>
        </w:numPr>
        <w:rPr>
          <w:sz w:val="23"/>
          <w:szCs w:val="23"/>
        </w:rPr>
      </w:pPr>
      <w:r w:rsidRPr="00E00158">
        <w:rPr>
          <w:sz w:val="23"/>
          <w:szCs w:val="23"/>
          <w:u w:val="single"/>
        </w:rPr>
        <w:t>Trips/Activities</w:t>
      </w:r>
      <w:r w:rsidR="00514218" w:rsidRPr="00E00158">
        <w:rPr>
          <w:sz w:val="23"/>
          <w:szCs w:val="23"/>
          <w:u w:val="single"/>
        </w:rPr>
        <w:t>:</w:t>
      </w:r>
      <w:r w:rsidR="00514218" w:rsidRPr="00E00158">
        <w:rPr>
          <w:sz w:val="23"/>
          <w:szCs w:val="23"/>
        </w:rPr>
        <w:t xml:space="preserve"> </w:t>
      </w:r>
      <w:r w:rsidR="00C24930" w:rsidRPr="00E00158">
        <w:rPr>
          <w:sz w:val="23"/>
          <w:szCs w:val="23"/>
        </w:rPr>
        <w:t xml:space="preserve"> </w:t>
      </w:r>
      <w:r w:rsidR="005C1A75">
        <w:rPr>
          <w:b/>
          <w:sz w:val="23"/>
          <w:szCs w:val="23"/>
        </w:rPr>
        <w:t xml:space="preserve">Jump Rope For Heart – </w:t>
      </w:r>
      <w:r w:rsidR="005C1A75" w:rsidRPr="005C1A75">
        <w:rPr>
          <w:sz w:val="23"/>
          <w:szCs w:val="23"/>
        </w:rPr>
        <w:t>occurred in the upper parking lot and was a huge success.</w:t>
      </w:r>
      <w:r w:rsidR="005C1A75">
        <w:rPr>
          <w:b/>
          <w:sz w:val="23"/>
          <w:szCs w:val="23"/>
        </w:rPr>
        <w:t xml:space="preserve"> Wonderland – </w:t>
      </w:r>
      <w:r w:rsidR="005C1A75" w:rsidRPr="005C1A75">
        <w:rPr>
          <w:sz w:val="23"/>
          <w:szCs w:val="23"/>
        </w:rPr>
        <w:t>Wonderland trip for choir and band occurred on May 18</w:t>
      </w:r>
      <w:r w:rsidR="005C1A75" w:rsidRPr="005C1A75">
        <w:rPr>
          <w:sz w:val="23"/>
          <w:szCs w:val="23"/>
          <w:vertAlign w:val="superscript"/>
        </w:rPr>
        <w:t>th</w:t>
      </w:r>
      <w:r w:rsidR="005C1A75" w:rsidRPr="005C1A75">
        <w:rPr>
          <w:sz w:val="23"/>
          <w:szCs w:val="23"/>
        </w:rPr>
        <w:t xml:space="preserve">. Both groups were outstanding. </w:t>
      </w:r>
      <w:r w:rsidR="005C1A75" w:rsidRPr="00FF0B02">
        <w:rPr>
          <w:b/>
          <w:sz w:val="23"/>
          <w:szCs w:val="23"/>
        </w:rPr>
        <w:t>Talent Show</w:t>
      </w:r>
      <w:r w:rsidR="005C1A75">
        <w:rPr>
          <w:sz w:val="23"/>
          <w:szCs w:val="23"/>
        </w:rPr>
        <w:t xml:space="preserve"> – Talent show performers have been set. Currently a new date for the talent show is being discussed.  </w:t>
      </w:r>
      <w:r w:rsidR="005C1A75" w:rsidRPr="00FF0B02">
        <w:rPr>
          <w:b/>
          <w:sz w:val="23"/>
          <w:szCs w:val="23"/>
        </w:rPr>
        <w:t>Butterfly Conservatory</w:t>
      </w:r>
      <w:r w:rsidR="005C1A75">
        <w:rPr>
          <w:sz w:val="23"/>
          <w:szCs w:val="23"/>
        </w:rPr>
        <w:t xml:space="preserve"> – All kindergarten classes will be going on a school trip to the Cambridge butterfly conservatory on June 20.</w:t>
      </w:r>
      <w:r w:rsidR="005C1A75" w:rsidRPr="00FF0B02">
        <w:rPr>
          <w:b/>
          <w:sz w:val="23"/>
          <w:szCs w:val="23"/>
        </w:rPr>
        <w:t xml:space="preserve"> Bowling</w:t>
      </w:r>
      <w:r w:rsidR="005C1A75">
        <w:rPr>
          <w:sz w:val="23"/>
          <w:szCs w:val="23"/>
        </w:rPr>
        <w:t xml:space="preserve"> – Primary classes will be going to a bowling trip for their end of the year activity. </w:t>
      </w:r>
      <w:r w:rsidR="005C1A75" w:rsidRPr="00FF0B02">
        <w:rPr>
          <w:b/>
          <w:sz w:val="23"/>
          <w:szCs w:val="23"/>
        </w:rPr>
        <w:t>Wild Waterworks</w:t>
      </w:r>
      <w:r w:rsidR="005C1A75">
        <w:rPr>
          <w:sz w:val="23"/>
          <w:szCs w:val="23"/>
        </w:rPr>
        <w:t xml:space="preserve"> – Intermediate classes (grades 5 – 8) will be going to Wild </w:t>
      </w:r>
      <w:r w:rsidR="005C1A75">
        <w:rPr>
          <w:sz w:val="23"/>
          <w:szCs w:val="23"/>
        </w:rPr>
        <w:lastRenderedPageBreak/>
        <w:t>Waterworks for their end of the year activity</w:t>
      </w:r>
      <w:r w:rsidR="005C1A75" w:rsidRPr="00FF0B02">
        <w:rPr>
          <w:b/>
          <w:sz w:val="23"/>
          <w:szCs w:val="23"/>
        </w:rPr>
        <w:t>. Pizza Hut</w:t>
      </w:r>
      <w:r w:rsidR="005C1A75">
        <w:rPr>
          <w:sz w:val="23"/>
          <w:szCs w:val="23"/>
        </w:rPr>
        <w:t xml:space="preserve"> – The special education classes will be going on a end of the year trip to Pizza Hut to practice ordering at a restaurant.  </w:t>
      </w:r>
      <w:r w:rsidR="005C1A75" w:rsidRPr="00FF0B02">
        <w:rPr>
          <w:b/>
          <w:sz w:val="23"/>
          <w:szCs w:val="23"/>
        </w:rPr>
        <w:t>Dance</w:t>
      </w:r>
      <w:r w:rsidR="005C1A75">
        <w:rPr>
          <w:sz w:val="23"/>
          <w:szCs w:val="23"/>
        </w:rPr>
        <w:t xml:space="preserve"> – the Grades 6/7/8’s will be having an end of the year dance. </w:t>
      </w:r>
    </w:p>
    <w:p w:rsidR="00A63413" w:rsidRPr="00E00158" w:rsidRDefault="00A63413" w:rsidP="00E00158">
      <w:pPr>
        <w:pStyle w:val="ListParagraph"/>
        <w:numPr>
          <w:ilvl w:val="0"/>
          <w:numId w:val="9"/>
        </w:numPr>
        <w:rPr>
          <w:sz w:val="23"/>
          <w:szCs w:val="23"/>
        </w:rPr>
      </w:pPr>
      <w:r w:rsidRPr="00E00158">
        <w:rPr>
          <w:sz w:val="23"/>
          <w:szCs w:val="23"/>
          <w:u w:val="single"/>
        </w:rPr>
        <w:t>Academic:</w:t>
      </w:r>
      <w:r w:rsidRPr="00E00158">
        <w:rPr>
          <w:sz w:val="23"/>
          <w:szCs w:val="23"/>
        </w:rPr>
        <w:t xml:space="preserve"> </w:t>
      </w:r>
      <w:r w:rsidR="00E00158">
        <w:rPr>
          <w:sz w:val="23"/>
          <w:szCs w:val="23"/>
        </w:rPr>
        <w:t xml:space="preserve"> </w:t>
      </w:r>
      <w:r w:rsidR="00E00158" w:rsidRPr="00E00158">
        <w:rPr>
          <w:b/>
          <w:sz w:val="23"/>
          <w:szCs w:val="23"/>
        </w:rPr>
        <w:t>EQAO</w:t>
      </w:r>
      <w:r w:rsidR="00E00158">
        <w:rPr>
          <w:sz w:val="23"/>
          <w:szCs w:val="23"/>
        </w:rPr>
        <w:t xml:space="preserve"> testing </w:t>
      </w:r>
      <w:r w:rsidR="006D6280">
        <w:rPr>
          <w:sz w:val="23"/>
          <w:szCs w:val="23"/>
        </w:rPr>
        <w:t xml:space="preserve">will take place </w:t>
      </w:r>
      <w:r w:rsidR="00E00158">
        <w:rPr>
          <w:sz w:val="23"/>
          <w:szCs w:val="23"/>
        </w:rPr>
        <w:t xml:space="preserve"> May 23 – June </w:t>
      </w:r>
      <w:r w:rsidR="00244F50">
        <w:rPr>
          <w:sz w:val="23"/>
          <w:szCs w:val="23"/>
        </w:rPr>
        <w:t>2 for grades 3 and 6;</w:t>
      </w:r>
      <w:r w:rsidR="00E00158">
        <w:rPr>
          <w:sz w:val="23"/>
          <w:szCs w:val="23"/>
        </w:rPr>
        <w:t xml:space="preserve"> </w:t>
      </w:r>
      <w:r w:rsidR="00E00158" w:rsidRPr="00E00158">
        <w:rPr>
          <w:b/>
          <w:sz w:val="23"/>
          <w:szCs w:val="23"/>
        </w:rPr>
        <w:t>Kindergarten Information Day</w:t>
      </w:r>
      <w:r w:rsidR="00E00158">
        <w:rPr>
          <w:sz w:val="23"/>
          <w:szCs w:val="23"/>
        </w:rPr>
        <w:t xml:space="preserve"> – June 8</w:t>
      </w:r>
      <w:r w:rsidR="00E00158" w:rsidRPr="00E00158">
        <w:rPr>
          <w:sz w:val="23"/>
          <w:szCs w:val="23"/>
          <w:vertAlign w:val="superscript"/>
        </w:rPr>
        <w:t>th</w:t>
      </w:r>
      <w:r w:rsidR="00E00158">
        <w:rPr>
          <w:sz w:val="23"/>
          <w:szCs w:val="23"/>
        </w:rPr>
        <w:t xml:space="preserve"> (it was suggested that School Council have a presence there that day to help ‘recruit’ new members)</w:t>
      </w:r>
    </w:p>
    <w:p w:rsidR="00A73557" w:rsidRPr="000C56A4" w:rsidRDefault="007A16E0" w:rsidP="000C56A4">
      <w:pPr>
        <w:rPr>
          <w:sz w:val="23"/>
          <w:szCs w:val="23"/>
        </w:rPr>
      </w:pPr>
      <w:r>
        <w:rPr>
          <w:b/>
          <w:sz w:val="23"/>
          <w:szCs w:val="23"/>
          <w:u w:val="single"/>
        </w:rPr>
        <w:t xml:space="preserve">Community </w:t>
      </w:r>
      <w:r w:rsidR="0094033B" w:rsidRPr="00A63413">
        <w:rPr>
          <w:b/>
          <w:sz w:val="23"/>
          <w:szCs w:val="23"/>
          <w:u w:val="single"/>
        </w:rPr>
        <w:t xml:space="preserve">Report </w:t>
      </w:r>
      <w:r w:rsidR="00A63413">
        <w:rPr>
          <w:b/>
          <w:sz w:val="23"/>
          <w:szCs w:val="23"/>
          <w:u w:val="single"/>
        </w:rPr>
        <w:t>(</w:t>
      </w:r>
      <w:r w:rsidR="000C56A4" w:rsidRPr="00A63413">
        <w:rPr>
          <w:b/>
          <w:sz w:val="23"/>
          <w:szCs w:val="23"/>
          <w:u w:val="single"/>
        </w:rPr>
        <w:t>Of note</w:t>
      </w:r>
      <w:r w:rsidR="00A63413">
        <w:rPr>
          <w:b/>
          <w:sz w:val="23"/>
          <w:szCs w:val="23"/>
          <w:u w:val="single"/>
        </w:rPr>
        <w:t>)</w:t>
      </w:r>
      <w:r w:rsidR="000C56A4" w:rsidRPr="00A63413">
        <w:rPr>
          <w:b/>
          <w:sz w:val="23"/>
          <w:szCs w:val="23"/>
          <w:u w:val="single"/>
        </w:rPr>
        <w:t>:</w:t>
      </w:r>
      <w:r w:rsidR="00A73557" w:rsidRPr="000C56A4">
        <w:rPr>
          <w:sz w:val="23"/>
          <w:szCs w:val="23"/>
        </w:rPr>
        <w:t xml:space="preserve"> </w:t>
      </w:r>
    </w:p>
    <w:p w:rsidR="007A16E0" w:rsidRDefault="00895019" w:rsidP="00382260">
      <w:pPr>
        <w:pStyle w:val="ListParagraph"/>
        <w:numPr>
          <w:ilvl w:val="0"/>
          <w:numId w:val="5"/>
        </w:numPr>
        <w:rPr>
          <w:sz w:val="23"/>
          <w:szCs w:val="23"/>
        </w:rPr>
      </w:pPr>
      <w:r>
        <w:rPr>
          <w:sz w:val="23"/>
          <w:szCs w:val="23"/>
        </w:rPr>
        <w:t>Heritage Green neighbourhood will be holding a garage sale – so far 45 houses in the area have signed on to participate</w:t>
      </w:r>
    </w:p>
    <w:p w:rsidR="00895019" w:rsidRDefault="00895019" w:rsidP="00382260">
      <w:pPr>
        <w:pStyle w:val="ListParagraph"/>
        <w:numPr>
          <w:ilvl w:val="0"/>
          <w:numId w:val="5"/>
        </w:numPr>
        <w:rPr>
          <w:sz w:val="23"/>
          <w:szCs w:val="23"/>
        </w:rPr>
      </w:pPr>
      <w:r>
        <w:rPr>
          <w:sz w:val="23"/>
          <w:szCs w:val="23"/>
        </w:rPr>
        <w:t>June 1</w:t>
      </w:r>
      <w:r w:rsidRPr="00895019">
        <w:rPr>
          <w:sz w:val="23"/>
          <w:szCs w:val="23"/>
          <w:vertAlign w:val="superscript"/>
        </w:rPr>
        <w:t>st</w:t>
      </w:r>
      <w:r>
        <w:rPr>
          <w:sz w:val="23"/>
          <w:szCs w:val="23"/>
        </w:rPr>
        <w:t xml:space="preserve"> is the soft launch of the Heritage Green Farmers market and June 8</w:t>
      </w:r>
      <w:r w:rsidRPr="00895019">
        <w:rPr>
          <w:sz w:val="23"/>
          <w:szCs w:val="23"/>
          <w:vertAlign w:val="superscript"/>
        </w:rPr>
        <w:t>th</w:t>
      </w:r>
      <w:r>
        <w:rPr>
          <w:sz w:val="23"/>
          <w:szCs w:val="23"/>
        </w:rPr>
        <w:t xml:space="preserve"> is the official Grand Opening to the Heritage Green Farmers Market. The Mayor, Councillors etc will be in attendance for the ribbon cutting as well as face painting and a fire truck.</w:t>
      </w:r>
    </w:p>
    <w:p w:rsidR="00895019" w:rsidRDefault="00895019" w:rsidP="00382260">
      <w:pPr>
        <w:pStyle w:val="ListParagraph"/>
        <w:numPr>
          <w:ilvl w:val="0"/>
          <w:numId w:val="5"/>
        </w:numPr>
        <w:rPr>
          <w:sz w:val="23"/>
          <w:szCs w:val="23"/>
        </w:rPr>
      </w:pPr>
      <w:r>
        <w:rPr>
          <w:sz w:val="23"/>
          <w:szCs w:val="23"/>
        </w:rPr>
        <w:t xml:space="preserve">The market intends to fill a need in the community to provide walkable fresh and local produce to the community. </w:t>
      </w:r>
    </w:p>
    <w:p w:rsidR="00895019" w:rsidRDefault="00895019" w:rsidP="00382260">
      <w:pPr>
        <w:pStyle w:val="ListParagraph"/>
        <w:numPr>
          <w:ilvl w:val="0"/>
          <w:numId w:val="5"/>
        </w:numPr>
        <w:rPr>
          <w:sz w:val="23"/>
          <w:szCs w:val="23"/>
        </w:rPr>
      </w:pPr>
      <w:r>
        <w:rPr>
          <w:sz w:val="23"/>
          <w:szCs w:val="23"/>
        </w:rPr>
        <w:t>So far 16 vendors have signed agreements for the market which will run Every Thursday from 3:00 pm – 7:00 pm  from June to October each year</w:t>
      </w:r>
    </w:p>
    <w:p w:rsidR="00895019" w:rsidRDefault="00895019" w:rsidP="00382260">
      <w:pPr>
        <w:pStyle w:val="ListParagraph"/>
        <w:numPr>
          <w:ilvl w:val="0"/>
          <w:numId w:val="5"/>
        </w:numPr>
        <w:rPr>
          <w:sz w:val="23"/>
          <w:szCs w:val="23"/>
        </w:rPr>
      </w:pPr>
      <w:r>
        <w:rPr>
          <w:sz w:val="23"/>
          <w:szCs w:val="23"/>
        </w:rPr>
        <w:t xml:space="preserve">The market also intends to implement Market bucks, which are vouchers given to the more at need local families so they can spend it at the market on fresh products. </w:t>
      </w:r>
    </w:p>
    <w:p w:rsidR="00895019" w:rsidRDefault="00895019" w:rsidP="00382260">
      <w:pPr>
        <w:pStyle w:val="ListParagraph"/>
        <w:numPr>
          <w:ilvl w:val="0"/>
          <w:numId w:val="5"/>
        </w:numPr>
        <w:rPr>
          <w:sz w:val="23"/>
          <w:szCs w:val="23"/>
        </w:rPr>
      </w:pPr>
      <w:r>
        <w:rPr>
          <w:sz w:val="23"/>
          <w:szCs w:val="23"/>
        </w:rPr>
        <w:t xml:space="preserve">Possibility of the social media </w:t>
      </w:r>
      <w:r w:rsidR="00A75A11">
        <w:rPr>
          <w:sz w:val="23"/>
          <w:szCs w:val="23"/>
        </w:rPr>
        <w:t>teacher responsible for the Mount Albion twitter feed to tweet about it to create a school / business community partnership.</w:t>
      </w:r>
    </w:p>
    <w:p w:rsidR="003D2438" w:rsidRPr="003D2438" w:rsidRDefault="00906BDE" w:rsidP="003D2438">
      <w:pPr>
        <w:rPr>
          <w:b/>
          <w:sz w:val="23"/>
          <w:szCs w:val="23"/>
          <w:u w:val="single"/>
        </w:rPr>
      </w:pPr>
      <w:r>
        <w:rPr>
          <w:b/>
          <w:sz w:val="23"/>
          <w:szCs w:val="23"/>
          <w:u w:val="single"/>
        </w:rPr>
        <w:t>Business Arising from Previous Meeting</w:t>
      </w:r>
      <w:r w:rsidR="003D2438" w:rsidRPr="00C21721">
        <w:rPr>
          <w:b/>
          <w:sz w:val="23"/>
          <w:szCs w:val="23"/>
          <w:u w:val="single"/>
        </w:rPr>
        <w:t>:</w:t>
      </w:r>
    </w:p>
    <w:p w:rsidR="007F7FED" w:rsidRDefault="00A0069C" w:rsidP="00244F50">
      <w:pPr>
        <w:pStyle w:val="ListParagraph"/>
        <w:numPr>
          <w:ilvl w:val="0"/>
          <w:numId w:val="8"/>
        </w:numPr>
        <w:ind w:left="709" w:hanging="283"/>
        <w:rPr>
          <w:sz w:val="23"/>
          <w:szCs w:val="23"/>
        </w:rPr>
      </w:pPr>
      <w:r>
        <w:rPr>
          <w:i/>
          <w:sz w:val="23"/>
          <w:szCs w:val="23"/>
          <w:u w:val="single"/>
        </w:rPr>
        <w:t>Uniforms</w:t>
      </w:r>
      <w:r w:rsidR="003C065F" w:rsidRPr="007F7FED">
        <w:rPr>
          <w:i/>
          <w:sz w:val="23"/>
          <w:szCs w:val="23"/>
          <w:u w:val="single"/>
        </w:rPr>
        <w:t>:</w:t>
      </w:r>
      <w:r w:rsidR="009177FC" w:rsidRPr="007F7FED">
        <w:rPr>
          <w:i/>
          <w:sz w:val="23"/>
          <w:szCs w:val="23"/>
          <w:u w:val="single"/>
        </w:rPr>
        <w:t xml:space="preserve"> </w:t>
      </w:r>
      <w:r w:rsidR="003C065F" w:rsidRPr="007F7FED">
        <w:rPr>
          <w:sz w:val="23"/>
          <w:szCs w:val="23"/>
        </w:rPr>
        <w:t xml:space="preserve"> </w:t>
      </w:r>
      <w:r w:rsidR="00FF0B02">
        <w:rPr>
          <w:sz w:val="23"/>
          <w:szCs w:val="23"/>
        </w:rPr>
        <w:t xml:space="preserve">Mount Albion was able to receive 85 shirts of varying sizes for 13$/ shirt. The shirts were received in time for the students to wear them to Band and Choir festival at Wonderland. </w:t>
      </w:r>
      <w:r>
        <w:rPr>
          <w:sz w:val="23"/>
          <w:szCs w:val="23"/>
        </w:rPr>
        <w:t xml:space="preserve"> </w:t>
      </w:r>
      <w:r w:rsidR="003C065F" w:rsidRPr="007F7FED">
        <w:rPr>
          <w:sz w:val="23"/>
          <w:szCs w:val="23"/>
        </w:rPr>
        <w:t xml:space="preserve"> </w:t>
      </w:r>
    </w:p>
    <w:p w:rsidR="00AE03B0" w:rsidRPr="00C11AFD" w:rsidRDefault="009D7B8D" w:rsidP="00C11AFD">
      <w:pPr>
        <w:pStyle w:val="ListParagraph"/>
        <w:numPr>
          <w:ilvl w:val="0"/>
          <w:numId w:val="8"/>
        </w:numPr>
        <w:rPr>
          <w:i/>
          <w:sz w:val="23"/>
          <w:szCs w:val="23"/>
          <w:u w:val="single"/>
        </w:rPr>
      </w:pPr>
      <w:r w:rsidRPr="00FF0B02">
        <w:rPr>
          <w:i/>
          <w:sz w:val="23"/>
          <w:szCs w:val="23"/>
          <w:u w:val="single"/>
        </w:rPr>
        <w:t>Open House</w:t>
      </w:r>
      <w:r w:rsidR="00AE03B0">
        <w:rPr>
          <w:i/>
          <w:sz w:val="23"/>
          <w:szCs w:val="23"/>
          <w:u w:val="single"/>
        </w:rPr>
        <w:t xml:space="preserve">: </w:t>
      </w:r>
      <w:r w:rsidR="00AE03B0">
        <w:rPr>
          <w:sz w:val="23"/>
          <w:szCs w:val="23"/>
        </w:rPr>
        <w:t xml:space="preserve"> Overall the </w:t>
      </w:r>
      <w:r w:rsidR="006D6280">
        <w:rPr>
          <w:sz w:val="23"/>
          <w:szCs w:val="23"/>
        </w:rPr>
        <w:t>book drive was a</w:t>
      </w:r>
      <w:r w:rsidR="00AE03B0">
        <w:rPr>
          <w:sz w:val="23"/>
          <w:szCs w:val="23"/>
        </w:rPr>
        <w:t xml:space="preserve"> success. Many familie</w:t>
      </w:r>
      <w:r w:rsidR="006D6280">
        <w:rPr>
          <w:sz w:val="23"/>
          <w:szCs w:val="23"/>
        </w:rPr>
        <w:t>s participated by bringing</w:t>
      </w:r>
      <w:r w:rsidR="00AE03B0">
        <w:rPr>
          <w:sz w:val="23"/>
          <w:szCs w:val="23"/>
        </w:rPr>
        <w:t xml:space="preserve"> and taking books</w:t>
      </w:r>
      <w:r w:rsidR="006D6280">
        <w:rPr>
          <w:sz w:val="23"/>
          <w:szCs w:val="23"/>
        </w:rPr>
        <w:t xml:space="preserve"> to enjoy</w:t>
      </w:r>
      <w:r w:rsidR="00AE03B0">
        <w:rPr>
          <w:sz w:val="23"/>
          <w:szCs w:val="23"/>
        </w:rPr>
        <w:t>. However, Council felt that perhaps families felt they could only take a book(s)</w:t>
      </w:r>
      <w:r w:rsidR="006D6280">
        <w:rPr>
          <w:sz w:val="23"/>
          <w:szCs w:val="23"/>
        </w:rPr>
        <w:t xml:space="preserve"> if they brought some. Perhaps</w:t>
      </w:r>
      <w:r w:rsidR="00AE03B0">
        <w:rPr>
          <w:sz w:val="23"/>
          <w:szCs w:val="23"/>
        </w:rPr>
        <w:t xml:space="preserve"> wording </w:t>
      </w:r>
      <w:r w:rsidR="006D6280">
        <w:rPr>
          <w:sz w:val="23"/>
          <w:szCs w:val="23"/>
        </w:rPr>
        <w:t xml:space="preserve">changes </w:t>
      </w:r>
      <w:r w:rsidR="00AE03B0">
        <w:rPr>
          <w:sz w:val="23"/>
          <w:szCs w:val="23"/>
        </w:rPr>
        <w:t xml:space="preserve">in the flyer would help rectify this misconception next year. Additionally, the book drive was located in the Grade 4/5 class and not easily locatable (especially for kindergarten families) since the book drive was in the opposite end of the school. All books left over from the book drive were donated back to the teachers to add to their reading bins. </w:t>
      </w:r>
    </w:p>
    <w:p w:rsidR="00C11AFD" w:rsidRPr="00C11AFD" w:rsidRDefault="00AE03B0" w:rsidP="00C11AFD">
      <w:pPr>
        <w:pStyle w:val="ListParagraph"/>
        <w:numPr>
          <w:ilvl w:val="0"/>
          <w:numId w:val="8"/>
        </w:numPr>
        <w:rPr>
          <w:sz w:val="23"/>
          <w:szCs w:val="23"/>
        </w:rPr>
      </w:pPr>
      <w:r>
        <w:rPr>
          <w:i/>
          <w:sz w:val="23"/>
          <w:szCs w:val="23"/>
          <w:u w:val="single"/>
        </w:rPr>
        <w:t>Pro Grant</w:t>
      </w:r>
      <w:r w:rsidR="003C065F" w:rsidRPr="009D7B8D">
        <w:rPr>
          <w:i/>
          <w:sz w:val="23"/>
          <w:szCs w:val="23"/>
          <w:u w:val="single"/>
        </w:rPr>
        <w:t>:</w:t>
      </w:r>
      <w:r w:rsidR="003C065F" w:rsidRPr="009D7B8D">
        <w:rPr>
          <w:sz w:val="23"/>
          <w:szCs w:val="23"/>
        </w:rPr>
        <w:t xml:space="preserve"> </w:t>
      </w:r>
      <w:r w:rsidR="009D7B8D">
        <w:rPr>
          <w:sz w:val="23"/>
          <w:szCs w:val="23"/>
        </w:rPr>
        <w:t xml:space="preserve"> </w:t>
      </w:r>
      <w:r>
        <w:rPr>
          <w:sz w:val="23"/>
          <w:szCs w:val="23"/>
        </w:rPr>
        <w:t xml:space="preserve">ProGrant submission is complete. </w:t>
      </w:r>
    </w:p>
    <w:p w:rsidR="00C11AFD" w:rsidRPr="00C11AFD" w:rsidRDefault="00C11AFD" w:rsidP="00C11AFD">
      <w:pPr>
        <w:pStyle w:val="ListParagraph"/>
        <w:numPr>
          <w:ilvl w:val="0"/>
          <w:numId w:val="8"/>
        </w:numPr>
        <w:rPr>
          <w:sz w:val="23"/>
          <w:szCs w:val="23"/>
        </w:rPr>
      </w:pPr>
      <w:r w:rsidRPr="00C11AFD">
        <w:rPr>
          <w:i/>
          <w:sz w:val="23"/>
          <w:szCs w:val="23"/>
          <w:u w:val="single"/>
        </w:rPr>
        <w:t>Fundraisers:</w:t>
      </w:r>
      <w:r>
        <w:rPr>
          <w:sz w:val="23"/>
          <w:szCs w:val="23"/>
        </w:rPr>
        <w:t xml:space="preserve"> Possible fundraising opportunities for next year include Indigo, Fund Script, Walkers Chocolates, Montana’s Family Diner nights (instead of Turtle Jacks)</w:t>
      </w:r>
      <w:r w:rsidR="00AB1342">
        <w:rPr>
          <w:sz w:val="23"/>
          <w:szCs w:val="23"/>
        </w:rPr>
        <w:t xml:space="preserve">  </w:t>
      </w:r>
    </w:p>
    <w:p w:rsidR="00C11AFD" w:rsidRPr="00AB1342" w:rsidRDefault="00C11AFD" w:rsidP="009D7B8D">
      <w:pPr>
        <w:pStyle w:val="ListParagraph"/>
        <w:numPr>
          <w:ilvl w:val="0"/>
          <w:numId w:val="8"/>
        </w:numPr>
        <w:rPr>
          <w:sz w:val="23"/>
          <w:szCs w:val="23"/>
        </w:rPr>
      </w:pPr>
      <w:r w:rsidRPr="00C11AFD">
        <w:rPr>
          <w:i/>
          <w:sz w:val="23"/>
          <w:szCs w:val="23"/>
          <w:u w:val="single"/>
        </w:rPr>
        <w:t>Parking:</w:t>
      </w:r>
      <w:r>
        <w:rPr>
          <w:sz w:val="23"/>
          <w:szCs w:val="23"/>
        </w:rPr>
        <w:t xml:space="preserve"> AG indicated that by-law officers have been to Mount Albion on several occasions to hand out tickets for parking offenses. Although great strides have been made on parking / driving issues, there is always room for improvement. </w:t>
      </w:r>
    </w:p>
    <w:p w:rsidR="00420033" w:rsidRPr="00420033" w:rsidRDefault="00420033" w:rsidP="006F5207">
      <w:pPr>
        <w:rPr>
          <w:b/>
          <w:sz w:val="23"/>
          <w:szCs w:val="23"/>
          <w:u w:val="single"/>
        </w:rPr>
      </w:pPr>
      <w:r w:rsidRPr="00420033">
        <w:rPr>
          <w:b/>
          <w:sz w:val="23"/>
          <w:szCs w:val="23"/>
          <w:u w:val="single"/>
        </w:rPr>
        <w:t>New Business</w:t>
      </w:r>
    </w:p>
    <w:p w:rsidR="00AB1342" w:rsidRDefault="00C11AFD" w:rsidP="00AB1342">
      <w:pPr>
        <w:pStyle w:val="ListParagraph"/>
        <w:numPr>
          <w:ilvl w:val="0"/>
          <w:numId w:val="12"/>
        </w:numPr>
        <w:rPr>
          <w:sz w:val="23"/>
          <w:szCs w:val="23"/>
        </w:rPr>
      </w:pPr>
      <w:r>
        <w:rPr>
          <w:i/>
          <w:sz w:val="23"/>
          <w:szCs w:val="23"/>
          <w:u w:val="single"/>
        </w:rPr>
        <w:t xml:space="preserve">Grade 8 Grad: </w:t>
      </w:r>
      <w:r>
        <w:rPr>
          <w:sz w:val="23"/>
          <w:szCs w:val="23"/>
        </w:rPr>
        <w:t xml:space="preserve"> Grade 8 Graduation will occur on June 22 at Paramount Church and the end of the year dinner will take place at </w:t>
      </w:r>
      <w:r w:rsidR="006D6280">
        <w:rPr>
          <w:sz w:val="23"/>
          <w:szCs w:val="23"/>
        </w:rPr>
        <w:t>Carmen’s</w:t>
      </w:r>
      <w:r>
        <w:rPr>
          <w:sz w:val="23"/>
          <w:szCs w:val="23"/>
        </w:rPr>
        <w:t xml:space="preserve"> “ C restaurant”.  School Council is historically responsible for hosting a drink reception after the graduation occurs. However it was decided to provide a cake/sweet as well. Additionally, it was decided that a letter will be sent home to the Grade 7 students to ask for “dessert donations” to pay it forward to the Grade 8s. Decorations lists, task dividing and other logistics were discussed. CG will provide the punch, AM, SB and VM will obtain the decorations / photo frames / napkins and cups. </w:t>
      </w:r>
    </w:p>
    <w:p w:rsidR="006D6280" w:rsidRDefault="006D6280" w:rsidP="00AB1342">
      <w:pPr>
        <w:pStyle w:val="ListParagraph"/>
        <w:numPr>
          <w:ilvl w:val="0"/>
          <w:numId w:val="12"/>
        </w:numPr>
        <w:rPr>
          <w:sz w:val="23"/>
          <w:szCs w:val="23"/>
        </w:rPr>
      </w:pPr>
      <w:r>
        <w:rPr>
          <w:i/>
          <w:sz w:val="23"/>
          <w:szCs w:val="23"/>
          <w:u w:val="single"/>
        </w:rPr>
        <w:lastRenderedPageBreak/>
        <w:t>Kindergarten Orientation:</w:t>
      </w:r>
      <w:r>
        <w:rPr>
          <w:sz w:val="23"/>
          <w:szCs w:val="23"/>
        </w:rPr>
        <w:t xml:space="preserve"> It was decided that some School Council members should be in attendance at the Kindergarten Orientation to discuss what it means to “join School Council”.</w:t>
      </w:r>
    </w:p>
    <w:p w:rsidR="00C11AFD" w:rsidRDefault="00C11AFD" w:rsidP="00AB1342">
      <w:pPr>
        <w:pStyle w:val="ListParagraph"/>
        <w:numPr>
          <w:ilvl w:val="0"/>
          <w:numId w:val="12"/>
        </w:numPr>
        <w:rPr>
          <w:sz w:val="23"/>
          <w:szCs w:val="23"/>
        </w:rPr>
      </w:pPr>
      <w:r>
        <w:rPr>
          <w:i/>
          <w:sz w:val="23"/>
          <w:szCs w:val="23"/>
          <w:u w:val="single"/>
        </w:rPr>
        <w:t>Teacher Appreciation Day:</w:t>
      </w:r>
      <w:r>
        <w:rPr>
          <w:sz w:val="23"/>
          <w:szCs w:val="23"/>
        </w:rPr>
        <w:t xml:space="preserve"> it was decided to get each staff member (Teachers, EAs, ECEs, Care Taking staff, Admin) a hot beverage and a sweet treat from Tim Hortons. SB to create a “sign up sheet” for</w:t>
      </w:r>
      <w:r w:rsidR="006D6280">
        <w:rPr>
          <w:sz w:val="23"/>
          <w:szCs w:val="23"/>
        </w:rPr>
        <w:t xml:space="preserve"> staff</w:t>
      </w:r>
      <w:bookmarkStart w:id="0" w:name="_GoBack"/>
      <w:bookmarkEnd w:id="0"/>
      <w:r>
        <w:rPr>
          <w:sz w:val="23"/>
          <w:szCs w:val="23"/>
        </w:rPr>
        <w:t xml:space="preserve"> to indicate their specific requests. SB / VM / AM to go to Tim Hortons Wednesday May 31</w:t>
      </w:r>
      <w:r w:rsidRPr="00C11AFD">
        <w:rPr>
          <w:sz w:val="23"/>
          <w:szCs w:val="23"/>
          <w:vertAlign w:val="superscript"/>
        </w:rPr>
        <w:t>st</w:t>
      </w:r>
      <w:r>
        <w:rPr>
          <w:sz w:val="23"/>
          <w:szCs w:val="23"/>
        </w:rPr>
        <w:t xml:space="preserve"> to get the thank you snacks. </w:t>
      </w:r>
    </w:p>
    <w:p w:rsidR="006D6280" w:rsidRDefault="00C11AFD" w:rsidP="00C11AFD">
      <w:pPr>
        <w:ind w:left="360"/>
        <w:rPr>
          <w:sz w:val="23"/>
          <w:szCs w:val="23"/>
        </w:rPr>
      </w:pPr>
      <w:r>
        <w:rPr>
          <w:sz w:val="23"/>
          <w:szCs w:val="23"/>
        </w:rPr>
        <w:t xml:space="preserve">Post meeting note: Many teachers expressed their thanks for the appreciation gift of a Timmy’s treat. They also indicated they loved that School Council did it on Tim Hortons Camp day to </w:t>
      </w:r>
      <w:r w:rsidR="006D6280">
        <w:rPr>
          <w:sz w:val="23"/>
          <w:szCs w:val="23"/>
        </w:rPr>
        <w:t xml:space="preserve">also “give back”. </w:t>
      </w:r>
    </w:p>
    <w:p w:rsidR="00C11AFD" w:rsidRPr="00C11AFD" w:rsidRDefault="00C11AFD" w:rsidP="00C11AFD">
      <w:pPr>
        <w:ind w:left="360"/>
        <w:rPr>
          <w:sz w:val="23"/>
          <w:szCs w:val="23"/>
        </w:rPr>
      </w:pPr>
      <w:r w:rsidRPr="00C11AFD">
        <w:rPr>
          <w:sz w:val="23"/>
          <w:szCs w:val="23"/>
        </w:rPr>
        <w:t xml:space="preserve"> </w:t>
      </w:r>
    </w:p>
    <w:p w:rsidR="00014922" w:rsidRDefault="00014922" w:rsidP="00AB1342">
      <w:pPr>
        <w:rPr>
          <w:sz w:val="23"/>
          <w:szCs w:val="23"/>
        </w:rPr>
      </w:pPr>
      <w:r w:rsidRPr="00AB1342">
        <w:rPr>
          <w:sz w:val="23"/>
          <w:szCs w:val="23"/>
        </w:rPr>
        <w:t>Ne</w:t>
      </w:r>
      <w:r w:rsidR="00C25E1E" w:rsidRPr="00AB1342">
        <w:rPr>
          <w:sz w:val="23"/>
          <w:szCs w:val="23"/>
        </w:rPr>
        <w:t>xt Meeting:</w:t>
      </w:r>
      <w:r w:rsidR="006D6280">
        <w:rPr>
          <w:sz w:val="23"/>
          <w:szCs w:val="23"/>
        </w:rPr>
        <w:t xml:space="preserve"> September 28</w:t>
      </w:r>
      <w:r w:rsidR="007F7FED" w:rsidRPr="00AB1342">
        <w:rPr>
          <w:sz w:val="23"/>
          <w:szCs w:val="23"/>
        </w:rPr>
        <w:t xml:space="preserve"> 2017 at 6:30 pm.</w:t>
      </w:r>
    </w:p>
    <w:p w:rsidR="007315B7" w:rsidRPr="00420033" w:rsidRDefault="007315B7" w:rsidP="006F5207">
      <w:pPr>
        <w:rPr>
          <w:b/>
          <w:sz w:val="23"/>
          <w:szCs w:val="23"/>
          <w:u w:val="single"/>
        </w:rPr>
      </w:pPr>
      <w:r w:rsidRPr="007315B7">
        <w:rPr>
          <w:b/>
          <w:sz w:val="23"/>
          <w:szCs w:val="23"/>
          <w:u w:val="single"/>
        </w:rPr>
        <w:t>Adjournment</w:t>
      </w:r>
    </w:p>
    <w:sectPr w:rsidR="007315B7" w:rsidRPr="00420033" w:rsidSect="007F7FED">
      <w:pgSz w:w="12240" w:h="15840"/>
      <w:pgMar w:top="794"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E7" w:rsidRDefault="008C32E7" w:rsidP="00C74484">
      <w:pPr>
        <w:spacing w:after="0" w:line="240" w:lineRule="auto"/>
      </w:pPr>
      <w:r>
        <w:separator/>
      </w:r>
    </w:p>
  </w:endnote>
  <w:endnote w:type="continuationSeparator" w:id="0">
    <w:p w:rsidR="008C32E7" w:rsidRDefault="008C32E7" w:rsidP="00C7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E7" w:rsidRDefault="008C32E7" w:rsidP="00C74484">
      <w:pPr>
        <w:spacing w:after="0" w:line="240" w:lineRule="auto"/>
      </w:pPr>
      <w:r>
        <w:separator/>
      </w:r>
    </w:p>
  </w:footnote>
  <w:footnote w:type="continuationSeparator" w:id="0">
    <w:p w:rsidR="008C32E7" w:rsidRDefault="008C32E7" w:rsidP="00C7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4312F"/>
    <w:multiLevelType w:val="hybridMultilevel"/>
    <w:tmpl w:val="34642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5A6EA6"/>
    <w:multiLevelType w:val="hybridMultilevel"/>
    <w:tmpl w:val="82A0B4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972CF0"/>
    <w:multiLevelType w:val="hybridMultilevel"/>
    <w:tmpl w:val="EFAE9A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1851D4"/>
    <w:multiLevelType w:val="hybridMultilevel"/>
    <w:tmpl w:val="35FC5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D97106"/>
    <w:multiLevelType w:val="hybridMultilevel"/>
    <w:tmpl w:val="6EDC56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5C41182"/>
    <w:multiLevelType w:val="hybridMultilevel"/>
    <w:tmpl w:val="B11E7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0256B2"/>
    <w:multiLevelType w:val="hybridMultilevel"/>
    <w:tmpl w:val="420E77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590B2F"/>
    <w:multiLevelType w:val="hybridMultilevel"/>
    <w:tmpl w:val="8A2078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A532BA"/>
    <w:multiLevelType w:val="hybridMultilevel"/>
    <w:tmpl w:val="AD2C0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E054CAB"/>
    <w:multiLevelType w:val="hybridMultilevel"/>
    <w:tmpl w:val="A84E5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1CF35BF"/>
    <w:multiLevelType w:val="hybridMultilevel"/>
    <w:tmpl w:val="26EEDCB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1" w15:restartNumberingAfterBreak="0">
    <w:nsid w:val="533B454C"/>
    <w:multiLevelType w:val="hybridMultilevel"/>
    <w:tmpl w:val="5CEA1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447773B"/>
    <w:multiLevelType w:val="hybridMultilevel"/>
    <w:tmpl w:val="DC02BC72"/>
    <w:lvl w:ilvl="0" w:tplc="10090001">
      <w:start w:val="1"/>
      <w:numFmt w:val="bullet"/>
      <w:lvlText w:val=""/>
      <w:lvlJc w:val="left"/>
      <w:pPr>
        <w:ind w:left="2925" w:hanging="360"/>
      </w:pPr>
      <w:rPr>
        <w:rFonts w:ascii="Symbol" w:hAnsi="Symbol" w:hint="default"/>
      </w:rPr>
    </w:lvl>
    <w:lvl w:ilvl="1" w:tplc="10090003" w:tentative="1">
      <w:start w:val="1"/>
      <w:numFmt w:val="bullet"/>
      <w:lvlText w:val="o"/>
      <w:lvlJc w:val="left"/>
      <w:pPr>
        <w:ind w:left="3645" w:hanging="360"/>
      </w:pPr>
      <w:rPr>
        <w:rFonts w:ascii="Courier New" w:hAnsi="Courier New" w:cs="Courier New" w:hint="default"/>
      </w:rPr>
    </w:lvl>
    <w:lvl w:ilvl="2" w:tplc="10090005" w:tentative="1">
      <w:start w:val="1"/>
      <w:numFmt w:val="bullet"/>
      <w:lvlText w:val=""/>
      <w:lvlJc w:val="left"/>
      <w:pPr>
        <w:ind w:left="4365" w:hanging="360"/>
      </w:pPr>
      <w:rPr>
        <w:rFonts w:ascii="Wingdings" w:hAnsi="Wingdings" w:hint="default"/>
      </w:rPr>
    </w:lvl>
    <w:lvl w:ilvl="3" w:tplc="10090001" w:tentative="1">
      <w:start w:val="1"/>
      <w:numFmt w:val="bullet"/>
      <w:lvlText w:val=""/>
      <w:lvlJc w:val="left"/>
      <w:pPr>
        <w:ind w:left="5085" w:hanging="360"/>
      </w:pPr>
      <w:rPr>
        <w:rFonts w:ascii="Symbol" w:hAnsi="Symbol" w:hint="default"/>
      </w:rPr>
    </w:lvl>
    <w:lvl w:ilvl="4" w:tplc="10090003" w:tentative="1">
      <w:start w:val="1"/>
      <w:numFmt w:val="bullet"/>
      <w:lvlText w:val="o"/>
      <w:lvlJc w:val="left"/>
      <w:pPr>
        <w:ind w:left="5805" w:hanging="360"/>
      </w:pPr>
      <w:rPr>
        <w:rFonts w:ascii="Courier New" w:hAnsi="Courier New" w:cs="Courier New" w:hint="default"/>
      </w:rPr>
    </w:lvl>
    <w:lvl w:ilvl="5" w:tplc="10090005" w:tentative="1">
      <w:start w:val="1"/>
      <w:numFmt w:val="bullet"/>
      <w:lvlText w:val=""/>
      <w:lvlJc w:val="left"/>
      <w:pPr>
        <w:ind w:left="6525" w:hanging="360"/>
      </w:pPr>
      <w:rPr>
        <w:rFonts w:ascii="Wingdings" w:hAnsi="Wingdings" w:hint="default"/>
      </w:rPr>
    </w:lvl>
    <w:lvl w:ilvl="6" w:tplc="10090001" w:tentative="1">
      <w:start w:val="1"/>
      <w:numFmt w:val="bullet"/>
      <w:lvlText w:val=""/>
      <w:lvlJc w:val="left"/>
      <w:pPr>
        <w:ind w:left="7245" w:hanging="360"/>
      </w:pPr>
      <w:rPr>
        <w:rFonts w:ascii="Symbol" w:hAnsi="Symbol" w:hint="default"/>
      </w:rPr>
    </w:lvl>
    <w:lvl w:ilvl="7" w:tplc="10090003" w:tentative="1">
      <w:start w:val="1"/>
      <w:numFmt w:val="bullet"/>
      <w:lvlText w:val="o"/>
      <w:lvlJc w:val="left"/>
      <w:pPr>
        <w:ind w:left="7965" w:hanging="360"/>
      </w:pPr>
      <w:rPr>
        <w:rFonts w:ascii="Courier New" w:hAnsi="Courier New" w:cs="Courier New" w:hint="default"/>
      </w:rPr>
    </w:lvl>
    <w:lvl w:ilvl="8" w:tplc="10090005" w:tentative="1">
      <w:start w:val="1"/>
      <w:numFmt w:val="bullet"/>
      <w:lvlText w:val=""/>
      <w:lvlJc w:val="left"/>
      <w:pPr>
        <w:ind w:left="8685" w:hanging="360"/>
      </w:pPr>
      <w:rPr>
        <w:rFonts w:ascii="Wingdings" w:hAnsi="Wingdings" w:hint="default"/>
      </w:rPr>
    </w:lvl>
  </w:abstractNum>
  <w:abstractNum w:abstractNumId="13" w15:restartNumberingAfterBreak="0">
    <w:nsid w:val="7898279A"/>
    <w:multiLevelType w:val="hybridMultilevel"/>
    <w:tmpl w:val="0F1C0C3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8E539E9"/>
    <w:multiLevelType w:val="hybridMultilevel"/>
    <w:tmpl w:val="8204357C"/>
    <w:lvl w:ilvl="0" w:tplc="10090001">
      <w:start w:val="1"/>
      <w:numFmt w:val="bullet"/>
      <w:lvlText w:val=""/>
      <w:lvlJc w:val="left"/>
      <w:pPr>
        <w:ind w:left="4320" w:hanging="360"/>
      </w:pPr>
      <w:rPr>
        <w:rFonts w:ascii="Symbol" w:hAnsi="Symbol" w:hint="default"/>
      </w:rPr>
    </w:lvl>
    <w:lvl w:ilvl="1" w:tplc="10090003">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num w:numId="1">
    <w:abstractNumId w:val="2"/>
  </w:num>
  <w:num w:numId="2">
    <w:abstractNumId w:val="11"/>
  </w:num>
  <w:num w:numId="3">
    <w:abstractNumId w:val="5"/>
  </w:num>
  <w:num w:numId="4">
    <w:abstractNumId w:val="4"/>
  </w:num>
  <w:num w:numId="5">
    <w:abstractNumId w:val="9"/>
  </w:num>
  <w:num w:numId="6">
    <w:abstractNumId w:val="7"/>
  </w:num>
  <w:num w:numId="7">
    <w:abstractNumId w:val="14"/>
  </w:num>
  <w:num w:numId="8">
    <w:abstractNumId w:val="6"/>
  </w:num>
  <w:num w:numId="9">
    <w:abstractNumId w:val="10"/>
  </w:num>
  <w:num w:numId="10">
    <w:abstractNumId w:val="8"/>
  </w:num>
  <w:num w:numId="11">
    <w:abstractNumId w:val="12"/>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4"/>
    <w:rsid w:val="00014922"/>
    <w:rsid w:val="0001735E"/>
    <w:rsid w:val="00030004"/>
    <w:rsid w:val="0006381F"/>
    <w:rsid w:val="0008670D"/>
    <w:rsid w:val="000A0021"/>
    <w:rsid w:val="000A22EF"/>
    <w:rsid w:val="000C1505"/>
    <w:rsid w:val="000C1703"/>
    <w:rsid w:val="000C56A4"/>
    <w:rsid w:val="000C5F90"/>
    <w:rsid w:val="0011069A"/>
    <w:rsid w:val="00141025"/>
    <w:rsid w:val="00153C5C"/>
    <w:rsid w:val="00166083"/>
    <w:rsid w:val="00173B11"/>
    <w:rsid w:val="00183CA1"/>
    <w:rsid w:val="001D21C4"/>
    <w:rsid w:val="001F16E1"/>
    <w:rsid w:val="001F5C8F"/>
    <w:rsid w:val="00211967"/>
    <w:rsid w:val="00236269"/>
    <w:rsid w:val="00236DDB"/>
    <w:rsid w:val="00237F5F"/>
    <w:rsid w:val="00244F50"/>
    <w:rsid w:val="00255DC0"/>
    <w:rsid w:val="002A7AA2"/>
    <w:rsid w:val="002C2451"/>
    <w:rsid w:val="002D01B1"/>
    <w:rsid w:val="002E3328"/>
    <w:rsid w:val="00315E8D"/>
    <w:rsid w:val="003300E6"/>
    <w:rsid w:val="003629F5"/>
    <w:rsid w:val="00362B33"/>
    <w:rsid w:val="00382260"/>
    <w:rsid w:val="003A4543"/>
    <w:rsid w:val="003B1AC2"/>
    <w:rsid w:val="003B7488"/>
    <w:rsid w:val="003C065F"/>
    <w:rsid w:val="003D0642"/>
    <w:rsid w:val="003D2438"/>
    <w:rsid w:val="003E0FA5"/>
    <w:rsid w:val="0041790A"/>
    <w:rsid w:val="00420033"/>
    <w:rsid w:val="004208B4"/>
    <w:rsid w:val="00425FED"/>
    <w:rsid w:val="00475D81"/>
    <w:rsid w:val="004B6041"/>
    <w:rsid w:val="004E0FFF"/>
    <w:rsid w:val="004E1948"/>
    <w:rsid w:val="004E38BE"/>
    <w:rsid w:val="00514218"/>
    <w:rsid w:val="005162A5"/>
    <w:rsid w:val="005765BD"/>
    <w:rsid w:val="005C0A13"/>
    <w:rsid w:val="005C1A75"/>
    <w:rsid w:val="005E1E1B"/>
    <w:rsid w:val="00601795"/>
    <w:rsid w:val="006137E6"/>
    <w:rsid w:val="00615247"/>
    <w:rsid w:val="00630286"/>
    <w:rsid w:val="006532E2"/>
    <w:rsid w:val="00686E6B"/>
    <w:rsid w:val="0069612A"/>
    <w:rsid w:val="006A731E"/>
    <w:rsid w:val="006D6280"/>
    <w:rsid w:val="006F5207"/>
    <w:rsid w:val="007248D5"/>
    <w:rsid w:val="007315B7"/>
    <w:rsid w:val="0073229A"/>
    <w:rsid w:val="007515A4"/>
    <w:rsid w:val="0075264E"/>
    <w:rsid w:val="007A16E0"/>
    <w:rsid w:val="007A1D78"/>
    <w:rsid w:val="007A2244"/>
    <w:rsid w:val="007A3227"/>
    <w:rsid w:val="007B04D1"/>
    <w:rsid w:val="007E6994"/>
    <w:rsid w:val="007E7B0E"/>
    <w:rsid w:val="007F7FED"/>
    <w:rsid w:val="00814B6F"/>
    <w:rsid w:val="00876556"/>
    <w:rsid w:val="008826B7"/>
    <w:rsid w:val="00895019"/>
    <w:rsid w:val="008C00EA"/>
    <w:rsid w:val="008C32E7"/>
    <w:rsid w:val="008D2618"/>
    <w:rsid w:val="008D3027"/>
    <w:rsid w:val="00906BDE"/>
    <w:rsid w:val="009154FA"/>
    <w:rsid w:val="009177FC"/>
    <w:rsid w:val="00926522"/>
    <w:rsid w:val="0094033B"/>
    <w:rsid w:val="009905BD"/>
    <w:rsid w:val="009B5AE3"/>
    <w:rsid w:val="009B5DDB"/>
    <w:rsid w:val="009C1BDE"/>
    <w:rsid w:val="009D7B8D"/>
    <w:rsid w:val="009F0967"/>
    <w:rsid w:val="009F11FA"/>
    <w:rsid w:val="00A0069C"/>
    <w:rsid w:val="00A63413"/>
    <w:rsid w:val="00A718EE"/>
    <w:rsid w:val="00A73557"/>
    <w:rsid w:val="00A75A11"/>
    <w:rsid w:val="00A81E48"/>
    <w:rsid w:val="00AA1F0A"/>
    <w:rsid w:val="00AB1342"/>
    <w:rsid w:val="00AD54A7"/>
    <w:rsid w:val="00AE03B0"/>
    <w:rsid w:val="00B50D6B"/>
    <w:rsid w:val="00B5196A"/>
    <w:rsid w:val="00B61CF0"/>
    <w:rsid w:val="00B6472C"/>
    <w:rsid w:val="00B648E9"/>
    <w:rsid w:val="00B92233"/>
    <w:rsid w:val="00BA671F"/>
    <w:rsid w:val="00BB049C"/>
    <w:rsid w:val="00BE67E1"/>
    <w:rsid w:val="00BE6AE9"/>
    <w:rsid w:val="00BF2B2D"/>
    <w:rsid w:val="00C03B6F"/>
    <w:rsid w:val="00C11AFD"/>
    <w:rsid w:val="00C21721"/>
    <w:rsid w:val="00C24930"/>
    <w:rsid w:val="00C25E1E"/>
    <w:rsid w:val="00C414A5"/>
    <w:rsid w:val="00C425F3"/>
    <w:rsid w:val="00C55CBA"/>
    <w:rsid w:val="00C55E95"/>
    <w:rsid w:val="00C74484"/>
    <w:rsid w:val="00CA68EB"/>
    <w:rsid w:val="00CC5CBA"/>
    <w:rsid w:val="00CF6C51"/>
    <w:rsid w:val="00D03320"/>
    <w:rsid w:val="00D46E80"/>
    <w:rsid w:val="00D762E0"/>
    <w:rsid w:val="00DC3CA6"/>
    <w:rsid w:val="00DF7077"/>
    <w:rsid w:val="00E00158"/>
    <w:rsid w:val="00E10E5D"/>
    <w:rsid w:val="00E304DE"/>
    <w:rsid w:val="00E3299D"/>
    <w:rsid w:val="00E42F45"/>
    <w:rsid w:val="00E46024"/>
    <w:rsid w:val="00EA0E0D"/>
    <w:rsid w:val="00EE59BA"/>
    <w:rsid w:val="00EF2309"/>
    <w:rsid w:val="00F15D2D"/>
    <w:rsid w:val="00F25449"/>
    <w:rsid w:val="00F42174"/>
    <w:rsid w:val="00F5005B"/>
    <w:rsid w:val="00F751FF"/>
    <w:rsid w:val="00F84529"/>
    <w:rsid w:val="00FB1DFD"/>
    <w:rsid w:val="00FD6729"/>
    <w:rsid w:val="00FF0B02"/>
    <w:rsid w:val="00FF59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3940-37C6-44C6-BE67-8997DB2F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484"/>
  </w:style>
  <w:style w:type="paragraph" w:styleId="Footer">
    <w:name w:val="footer"/>
    <w:basedOn w:val="Normal"/>
    <w:link w:val="FooterChar"/>
    <w:uiPriority w:val="99"/>
    <w:unhideWhenUsed/>
    <w:rsid w:val="00C7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484"/>
  </w:style>
  <w:style w:type="paragraph" w:styleId="ListParagraph">
    <w:name w:val="List Paragraph"/>
    <w:basedOn w:val="Normal"/>
    <w:uiPriority w:val="34"/>
    <w:qFormat/>
    <w:rsid w:val="00C74484"/>
    <w:pPr>
      <w:ind w:left="720"/>
      <w:contextualSpacing/>
    </w:pPr>
  </w:style>
  <w:style w:type="paragraph" w:styleId="BalloonText">
    <w:name w:val="Balloon Text"/>
    <w:basedOn w:val="Normal"/>
    <w:link w:val="BalloonTextChar"/>
    <w:uiPriority w:val="99"/>
    <w:semiHidden/>
    <w:unhideWhenUsed/>
    <w:rsid w:val="0015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C5C"/>
    <w:rPr>
      <w:rFonts w:ascii="Segoe UI" w:hAnsi="Segoe UI" w:cs="Segoe UI"/>
      <w:sz w:val="18"/>
      <w:szCs w:val="18"/>
    </w:rPr>
  </w:style>
  <w:style w:type="table" w:styleId="TableGrid">
    <w:name w:val="Table Grid"/>
    <w:basedOn w:val="TableNormal"/>
    <w:uiPriority w:val="39"/>
    <w:rsid w:val="00AB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44F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Blanchard</dc:creator>
  <cp:keywords/>
  <dc:description/>
  <cp:lastModifiedBy>Shane Blanchard</cp:lastModifiedBy>
  <cp:revision>4</cp:revision>
  <cp:lastPrinted>2016-11-24T00:05:00Z</cp:lastPrinted>
  <dcterms:created xsi:type="dcterms:W3CDTF">2017-06-22T15:35:00Z</dcterms:created>
  <dcterms:modified xsi:type="dcterms:W3CDTF">2017-06-22T16:34:00Z</dcterms:modified>
</cp:coreProperties>
</file>