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7221" w14:textId="531A7C77" w:rsidR="005E1815" w:rsidRPr="005E1815" w:rsidRDefault="00895234" w:rsidP="005E1815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5B4DA" wp14:editId="051B7D6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2520" cy="1965325"/>
            <wp:effectExtent l="0" t="0" r="0" b="0"/>
            <wp:wrapSquare wrapText="bothSides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 inf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2098A" w14:textId="3A8C0288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05839682" w14:textId="61F4ADA7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1F3458A7" w14:textId="7EBEDB1A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61E39F8A" w14:textId="61C37643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7A317C5E" w14:textId="3C81608C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7400C671" w14:textId="3EE8D044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47C0F25B" w14:textId="77777777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3B1BE32F" w14:textId="77777777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3DEF7D86" w14:textId="77777777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0950A270" w14:textId="7AF7441A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09AD4B5C" w14:textId="77777777" w:rsidR="00895234" w:rsidRDefault="00895234" w:rsidP="00897FB4">
      <w:pPr>
        <w:pStyle w:val="Title"/>
        <w:rPr>
          <w:color w:val="262626" w:themeColor="text1" w:themeTint="D9"/>
          <w:sz w:val="22"/>
          <w:szCs w:val="22"/>
          <w:lang w:val="en-CA" w:eastAsia="en-US"/>
        </w:rPr>
      </w:pPr>
    </w:p>
    <w:p w14:paraId="10E02DD0" w14:textId="0B5841F8" w:rsidR="005E1815" w:rsidRPr="00895234" w:rsidRDefault="00895234" w:rsidP="00895234">
      <w:pPr>
        <w:pStyle w:val="Title"/>
        <w:jc w:val="center"/>
        <w:rPr>
          <w:sz w:val="32"/>
          <w:szCs w:val="32"/>
        </w:rPr>
      </w:pPr>
      <w:r w:rsidRPr="00895234">
        <w:rPr>
          <w:color w:val="262626" w:themeColor="text1" w:themeTint="D9"/>
          <w:sz w:val="32"/>
          <w:szCs w:val="32"/>
          <w:lang w:val="en-CA" w:eastAsia="en-US"/>
        </w:rPr>
        <w:t>Do you want to know more about Math, Reading and Technology at Millgrove?</w:t>
      </w:r>
    </w:p>
    <w:p w14:paraId="034A4588" w14:textId="39B0ECB7" w:rsidR="005E1815" w:rsidRPr="005E1815" w:rsidRDefault="005E1815" w:rsidP="00897FB4">
      <w:pPr>
        <w:pStyle w:val="Subtitle"/>
      </w:pPr>
    </w:p>
    <w:p w14:paraId="4C943F5C" w14:textId="0C6111BC" w:rsidR="00895234" w:rsidRDefault="00895234" w:rsidP="00895234">
      <w:pPr>
        <w:jc w:val="center"/>
        <w:rPr>
          <w:b/>
          <w:sz w:val="28"/>
          <w:szCs w:val="28"/>
          <w:lang w:val="en-CA"/>
        </w:rPr>
      </w:pPr>
      <w:r w:rsidRPr="00895234">
        <w:rPr>
          <w:b/>
          <w:sz w:val="28"/>
          <w:szCs w:val="28"/>
          <w:lang w:val="en-CA"/>
        </w:rPr>
        <w:t xml:space="preserve">You are invited to attend a parent information session on </w:t>
      </w:r>
      <w:r w:rsidRPr="00895234">
        <w:rPr>
          <w:b/>
          <w:i/>
          <w:sz w:val="28"/>
          <w:szCs w:val="28"/>
          <w:lang w:val="en-CA"/>
        </w:rPr>
        <w:t xml:space="preserve">Wednesday, February </w:t>
      </w:r>
      <w:r w:rsidR="00F052CF">
        <w:rPr>
          <w:b/>
          <w:i/>
          <w:sz w:val="28"/>
          <w:szCs w:val="28"/>
          <w:lang w:val="en-CA"/>
        </w:rPr>
        <w:t>2</w:t>
      </w:r>
      <w:bookmarkStart w:id="0" w:name="_GoBack"/>
      <w:bookmarkEnd w:id="0"/>
      <w:r w:rsidRPr="00895234">
        <w:rPr>
          <w:b/>
          <w:i/>
          <w:sz w:val="28"/>
          <w:szCs w:val="28"/>
          <w:lang w:val="en-CA"/>
        </w:rPr>
        <w:t>8</w:t>
      </w:r>
      <w:r w:rsidRPr="00895234">
        <w:rPr>
          <w:b/>
          <w:i/>
          <w:sz w:val="28"/>
          <w:szCs w:val="28"/>
          <w:vertAlign w:val="superscript"/>
          <w:lang w:val="en-CA"/>
        </w:rPr>
        <w:t>th</w:t>
      </w:r>
      <w:r w:rsidRPr="00895234">
        <w:rPr>
          <w:b/>
          <w:i/>
          <w:sz w:val="28"/>
          <w:szCs w:val="28"/>
          <w:lang w:val="en-CA"/>
        </w:rPr>
        <w:t>, 2018 from 6:30 p.m. to 7:30 p.m.</w:t>
      </w:r>
      <w:r w:rsidRPr="00895234">
        <w:rPr>
          <w:b/>
          <w:sz w:val="28"/>
          <w:szCs w:val="28"/>
          <w:lang w:val="en-CA"/>
        </w:rPr>
        <w:t xml:space="preserve"> </w:t>
      </w:r>
    </w:p>
    <w:p w14:paraId="3AC02FDF" w14:textId="37582DC2" w:rsidR="00895234" w:rsidRPr="00895234" w:rsidRDefault="00895234" w:rsidP="00895234">
      <w:pPr>
        <w:jc w:val="center"/>
        <w:rPr>
          <w:b/>
          <w:sz w:val="28"/>
          <w:szCs w:val="28"/>
          <w:lang w:val="en-CA"/>
        </w:rPr>
      </w:pPr>
      <w:r w:rsidRPr="00895234">
        <w:rPr>
          <w:b/>
          <w:sz w:val="28"/>
          <w:szCs w:val="28"/>
          <w:lang w:val="en-CA"/>
        </w:rPr>
        <w:t>in our Learning Commons.</w:t>
      </w:r>
    </w:p>
    <w:p w14:paraId="6F5D8C26" w14:textId="58543A6C" w:rsidR="00895234" w:rsidRDefault="00895234" w:rsidP="00895234">
      <w:pPr>
        <w:rPr>
          <w:b/>
          <w:lang w:val="en-CA"/>
        </w:rPr>
      </w:pPr>
    </w:p>
    <w:p w14:paraId="5CDF0C7E" w14:textId="2CA3C8A8" w:rsidR="00895234" w:rsidRPr="00895234" w:rsidRDefault="00BD770C" w:rsidP="00895234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  <w:lang w:val="en-CA"/>
        </w:rPr>
        <w:drawing>
          <wp:anchor distT="0" distB="0" distL="114300" distR="114300" simplePos="0" relativeHeight="251660288" behindDoc="0" locked="0" layoutInCell="1" allowOverlap="1" wp14:anchorId="67E5EE0F" wp14:editId="0DCBBDC2">
            <wp:simplePos x="0" y="0"/>
            <wp:positionH relativeFrom="column">
              <wp:posOffset>2453640</wp:posOffset>
            </wp:positionH>
            <wp:positionV relativeFrom="paragraph">
              <wp:posOffset>1329690</wp:posOffset>
            </wp:positionV>
            <wp:extent cx="922020" cy="1708785"/>
            <wp:effectExtent l="0" t="0" r="0" b="5715"/>
            <wp:wrapSquare wrapText="bothSides"/>
            <wp:docPr id="4" name="Picture 4" descr="A drawing of a cartoon charac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172d5ec2f1cd6d93197f7a6c0c6dd7_213-best-images-about-dibujos-on-pinterest-cute-clipart-dibujo-we-love-math-clipart_736-1364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34" w:rsidRPr="00895234">
        <w:rPr>
          <w:b/>
          <w:sz w:val="28"/>
          <w:szCs w:val="28"/>
          <w:lang w:val="en-CA"/>
        </w:rPr>
        <w:t xml:space="preserve">Please join Katherina </w:t>
      </w:r>
      <w:proofErr w:type="spellStart"/>
      <w:r w:rsidR="00895234" w:rsidRPr="00895234">
        <w:rPr>
          <w:b/>
          <w:sz w:val="28"/>
          <w:szCs w:val="28"/>
          <w:lang w:val="en-CA"/>
        </w:rPr>
        <w:t>Macartney</w:t>
      </w:r>
      <w:proofErr w:type="spellEnd"/>
      <w:r w:rsidR="00895234" w:rsidRPr="00895234">
        <w:rPr>
          <w:b/>
          <w:sz w:val="28"/>
          <w:szCs w:val="28"/>
          <w:lang w:val="en-CA"/>
        </w:rPr>
        <w:t xml:space="preserve"> (Reading Specialist), </w:t>
      </w:r>
      <w:proofErr w:type="spellStart"/>
      <w:r w:rsidR="00895234" w:rsidRPr="00895234">
        <w:rPr>
          <w:b/>
          <w:sz w:val="28"/>
          <w:szCs w:val="28"/>
          <w:lang w:val="en-CA"/>
        </w:rPr>
        <w:t>Saira</w:t>
      </w:r>
      <w:proofErr w:type="spellEnd"/>
      <w:r w:rsidR="00895234" w:rsidRPr="00895234">
        <w:rPr>
          <w:b/>
          <w:sz w:val="28"/>
          <w:szCs w:val="28"/>
          <w:lang w:val="en-CA"/>
        </w:rPr>
        <w:t xml:space="preserve"> </w:t>
      </w:r>
      <w:proofErr w:type="spellStart"/>
      <w:r w:rsidR="00895234" w:rsidRPr="00895234">
        <w:rPr>
          <w:b/>
          <w:sz w:val="28"/>
          <w:szCs w:val="28"/>
          <w:lang w:val="en-CA"/>
        </w:rPr>
        <w:t>Wasseem</w:t>
      </w:r>
      <w:proofErr w:type="spellEnd"/>
      <w:r w:rsidR="00895234" w:rsidRPr="00895234">
        <w:rPr>
          <w:b/>
          <w:sz w:val="28"/>
          <w:szCs w:val="28"/>
          <w:lang w:val="en-CA"/>
        </w:rPr>
        <w:t xml:space="preserve"> (Elementary Program Consultant), and Andrew Kelly (Digital Program Consultant) as they outline the importance of reading, the Renewed Math Strategy and the effective use of technology at Millgrove. </w:t>
      </w:r>
    </w:p>
    <w:p w14:paraId="160DCD91" w14:textId="436FA1ED" w:rsidR="00895234" w:rsidRDefault="00895234" w:rsidP="00895234">
      <w:pPr>
        <w:jc w:val="center"/>
        <w:rPr>
          <w:b/>
          <w:sz w:val="28"/>
          <w:szCs w:val="28"/>
          <w:lang w:val="en-CA"/>
        </w:rPr>
      </w:pPr>
    </w:p>
    <w:p w14:paraId="73EF367B" w14:textId="582FA58A" w:rsidR="00895234" w:rsidRPr="00895234" w:rsidRDefault="00895234" w:rsidP="00895234">
      <w:pPr>
        <w:jc w:val="center"/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  <w:lang w:val="en-CA"/>
        </w:rPr>
        <w:drawing>
          <wp:anchor distT="0" distB="0" distL="114300" distR="114300" simplePos="0" relativeHeight="251661312" behindDoc="0" locked="0" layoutInCell="1" allowOverlap="1" wp14:anchorId="05CE85FC" wp14:editId="770DE9D5">
            <wp:simplePos x="0" y="0"/>
            <wp:positionH relativeFrom="column">
              <wp:posOffset>4030980</wp:posOffset>
            </wp:positionH>
            <wp:positionV relativeFrom="paragraph">
              <wp:posOffset>8255</wp:posOffset>
            </wp:positionV>
            <wp:extent cx="1318260" cy="1318260"/>
            <wp:effectExtent l="0" t="0" r="0" b="0"/>
            <wp:wrapSquare wrapText="bothSides"/>
            <wp:docPr id="5" name="Picture 5" descr="A screen 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pad-clipart-useful-2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234">
        <w:rPr>
          <w:b/>
          <w:sz w:val="28"/>
          <w:szCs w:val="28"/>
          <w:lang w:val="en-CA"/>
        </w:rPr>
        <w:t>We hope to see you there!</w:t>
      </w:r>
    </w:p>
    <w:p w14:paraId="208A908C" w14:textId="705B8095" w:rsidR="00D97147" w:rsidRDefault="00895234" w:rsidP="00895234">
      <w:r>
        <w:rPr>
          <w:b/>
          <w:noProof/>
          <w:sz w:val="28"/>
          <w:szCs w:val="28"/>
          <w:lang w:val="en-CA"/>
        </w:rPr>
        <w:drawing>
          <wp:anchor distT="0" distB="0" distL="114300" distR="114300" simplePos="0" relativeHeight="251659264" behindDoc="0" locked="0" layoutInCell="1" allowOverlap="1" wp14:anchorId="269DD0D0" wp14:editId="6BFEE3B0">
            <wp:simplePos x="0" y="0"/>
            <wp:positionH relativeFrom="margin">
              <wp:posOffset>-228600</wp:posOffset>
            </wp:positionH>
            <wp:positionV relativeFrom="paragraph">
              <wp:posOffset>80010</wp:posOffset>
            </wp:positionV>
            <wp:extent cx="1767068" cy="872490"/>
            <wp:effectExtent l="0" t="0" r="5080" b="3810"/>
            <wp:wrapSquare wrapText="bothSides"/>
            <wp:docPr id="3" name="Picture 3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3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7068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147" w:rsidSect="005E1815">
      <w:headerReference w:type="default" r:id="rId15"/>
      <w:footerReference w:type="default" r:id="rId16"/>
      <w:headerReference w:type="first" r:id="rId17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FECA" w14:textId="77777777" w:rsidR="00AD1180" w:rsidRDefault="00AD1180" w:rsidP="0068245E">
      <w:pPr>
        <w:spacing w:after="0" w:line="240" w:lineRule="auto"/>
      </w:pPr>
      <w:r>
        <w:separator/>
      </w:r>
    </w:p>
  </w:endnote>
  <w:endnote w:type="continuationSeparator" w:id="0">
    <w:p w14:paraId="2D4A4B92" w14:textId="77777777" w:rsidR="00AD1180" w:rsidRDefault="00AD1180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35B09" w14:textId="6214638F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1C576" w14:textId="77777777" w:rsidR="00AD1180" w:rsidRDefault="00AD1180" w:rsidP="0068245E">
      <w:pPr>
        <w:spacing w:after="0" w:line="240" w:lineRule="auto"/>
      </w:pPr>
      <w:r>
        <w:separator/>
      </w:r>
    </w:p>
  </w:footnote>
  <w:footnote w:type="continuationSeparator" w:id="0">
    <w:p w14:paraId="2A0CF2A8" w14:textId="77777777" w:rsidR="00AD1180" w:rsidRDefault="00AD1180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3212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8FD0671" wp14:editId="3DECCC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0FE9F9F5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QGogIAAKE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BDA4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0732371" wp14:editId="1C236F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5F2F808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34"/>
    <w:rsid w:val="000768F4"/>
    <w:rsid w:val="0008632C"/>
    <w:rsid w:val="000E33EA"/>
    <w:rsid w:val="00112287"/>
    <w:rsid w:val="001570B2"/>
    <w:rsid w:val="001624C3"/>
    <w:rsid w:val="00220400"/>
    <w:rsid w:val="002733AA"/>
    <w:rsid w:val="002A068F"/>
    <w:rsid w:val="002F1575"/>
    <w:rsid w:val="0030446C"/>
    <w:rsid w:val="0036181A"/>
    <w:rsid w:val="004611DB"/>
    <w:rsid w:val="00484D97"/>
    <w:rsid w:val="004A1A94"/>
    <w:rsid w:val="00561481"/>
    <w:rsid w:val="005A2EDE"/>
    <w:rsid w:val="005D2D39"/>
    <w:rsid w:val="005E1815"/>
    <w:rsid w:val="0068245E"/>
    <w:rsid w:val="00692C40"/>
    <w:rsid w:val="0069500E"/>
    <w:rsid w:val="006E191A"/>
    <w:rsid w:val="00713F12"/>
    <w:rsid w:val="0073666E"/>
    <w:rsid w:val="00752483"/>
    <w:rsid w:val="007A2971"/>
    <w:rsid w:val="007A4EDB"/>
    <w:rsid w:val="007A70CF"/>
    <w:rsid w:val="007C3296"/>
    <w:rsid w:val="007D589E"/>
    <w:rsid w:val="00834305"/>
    <w:rsid w:val="008466BC"/>
    <w:rsid w:val="00851984"/>
    <w:rsid w:val="0085216E"/>
    <w:rsid w:val="008701A5"/>
    <w:rsid w:val="0089436B"/>
    <w:rsid w:val="00895234"/>
    <w:rsid w:val="00897FB4"/>
    <w:rsid w:val="008C4FC8"/>
    <w:rsid w:val="009124DD"/>
    <w:rsid w:val="00922437"/>
    <w:rsid w:val="0094423C"/>
    <w:rsid w:val="00976EA9"/>
    <w:rsid w:val="009B1E84"/>
    <w:rsid w:val="00A560C2"/>
    <w:rsid w:val="00A56F98"/>
    <w:rsid w:val="00A64661"/>
    <w:rsid w:val="00A95506"/>
    <w:rsid w:val="00A95FC2"/>
    <w:rsid w:val="00A97EEB"/>
    <w:rsid w:val="00AB123B"/>
    <w:rsid w:val="00AD1180"/>
    <w:rsid w:val="00B168F9"/>
    <w:rsid w:val="00B275EC"/>
    <w:rsid w:val="00B620E5"/>
    <w:rsid w:val="00BB595E"/>
    <w:rsid w:val="00BD770C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E03E13"/>
    <w:rsid w:val="00E402F3"/>
    <w:rsid w:val="00E43EFE"/>
    <w:rsid w:val="00EA786A"/>
    <w:rsid w:val="00F052CF"/>
    <w:rsid w:val="00F111B7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451EBA"/>
  <w15:chartTrackingRefBased/>
  <w15:docId w15:val="{9184DD0A-B8B0-4EAD-A880-2FD905D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ede\Application%20Data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7E8992C-C56F-4B3C-A9D8-4CF771D4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Danny Fede [Staff]</cp:lastModifiedBy>
  <cp:revision>2</cp:revision>
  <dcterms:created xsi:type="dcterms:W3CDTF">2018-02-01T18:42:00Z</dcterms:created>
  <dcterms:modified xsi:type="dcterms:W3CDTF">2018-02-01T19:27:00Z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