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41" w:rsidRPr="00A9297B" w:rsidRDefault="000C432E" w:rsidP="00976041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Minutes of Meeting</w:t>
      </w:r>
    </w:p>
    <w:p w:rsidR="000C432E" w:rsidRPr="00A9297B" w:rsidRDefault="000C432E" w:rsidP="00976041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Sir Wilfrid Laurier School Council</w:t>
      </w:r>
    </w:p>
    <w:p w:rsidR="000C432E" w:rsidRPr="00A9297B" w:rsidRDefault="000C432E" w:rsidP="00976041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 xml:space="preserve">Tuesday </w:t>
      </w:r>
      <w:r w:rsidR="005D182D">
        <w:rPr>
          <w:rStyle w:val="textrun"/>
          <w:rFonts w:ascii="Tahoma" w:hAnsi="Tahoma" w:cs="Tahoma"/>
          <w:b/>
          <w:bCs/>
          <w:sz w:val="22"/>
          <w:szCs w:val="22"/>
        </w:rPr>
        <w:t>Sept 19</w:t>
      </w:r>
      <w:r w:rsidR="00BE2166">
        <w:rPr>
          <w:rStyle w:val="textrun"/>
          <w:rFonts w:ascii="Tahoma" w:hAnsi="Tahoma" w:cs="Tahoma"/>
          <w:b/>
          <w:bCs/>
          <w:sz w:val="22"/>
          <w:szCs w:val="22"/>
        </w:rPr>
        <w:t>, 2017</w:t>
      </w:r>
    </w:p>
    <w:p w:rsidR="000C432E" w:rsidRPr="00A9297B" w:rsidRDefault="000C432E" w:rsidP="00976041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6:15pm</w:t>
      </w:r>
    </w:p>
    <w:p w:rsidR="00976041" w:rsidRPr="00A9297B" w:rsidRDefault="00976041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976041" w:rsidRPr="00A9297B" w:rsidRDefault="00976041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976041" w:rsidRPr="00A9297B" w:rsidRDefault="00976041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Council Attendance</w:t>
      </w:r>
    </w:p>
    <w:p w:rsidR="005D182D" w:rsidRDefault="00A97629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 xml:space="preserve">Kate </w:t>
      </w:r>
      <w:proofErr w:type="spellStart"/>
      <w:r>
        <w:rPr>
          <w:rStyle w:val="textrun"/>
          <w:rFonts w:ascii="Tahoma" w:hAnsi="Tahoma" w:cs="Tahoma"/>
          <w:bCs/>
          <w:sz w:val="22"/>
          <w:szCs w:val="22"/>
        </w:rPr>
        <w:t>Witmer</w:t>
      </w:r>
      <w:proofErr w:type="spellEnd"/>
      <w:r w:rsidR="00976041" w:rsidRPr="00A9297B">
        <w:rPr>
          <w:rStyle w:val="textrun"/>
          <w:rFonts w:ascii="Tahoma" w:hAnsi="Tahoma" w:cs="Tahoma"/>
          <w:bCs/>
          <w:sz w:val="22"/>
          <w:szCs w:val="22"/>
        </w:rPr>
        <w:t>, Sandy Koudys, Natasha Ivet</w:t>
      </w:r>
      <w:r>
        <w:rPr>
          <w:rStyle w:val="textrun"/>
          <w:rFonts w:ascii="Tahoma" w:hAnsi="Tahoma" w:cs="Tahoma"/>
          <w:bCs/>
          <w:sz w:val="22"/>
          <w:szCs w:val="22"/>
        </w:rPr>
        <w:t xml:space="preserve">ic, Geri Cote, </w:t>
      </w:r>
      <w:r w:rsidR="00976041" w:rsidRPr="00A9297B">
        <w:rPr>
          <w:rStyle w:val="textrun"/>
          <w:rFonts w:ascii="Tahoma" w:hAnsi="Tahoma" w:cs="Tahoma"/>
          <w:bCs/>
          <w:sz w:val="22"/>
          <w:szCs w:val="22"/>
        </w:rPr>
        <w:t>Sue Dunn</w:t>
      </w:r>
      <w:r w:rsidR="00FB560E">
        <w:rPr>
          <w:rStyle w:val="textrun"/>
          <w:rFonts w:ascii="Tahoma" w:hAnsi="Tahoma" w:cs="Tahoma"/>
          <w:bCs/>
          <w:sz w:val="22"/>
          <w:szCs w:val="22"/>
        </w:rPr>
        <w:t xml:space="preserve">, </w:t>
      </w:r>
      <w:r w:rsidR="00B5651D">
        <w:rPr>
          <w:rStyle w:val="textrun"/>
          <w:rFonts w:ascii="Tahoma" w:hAnsi="Tahoma" w:cs="Tahoma"/>
          <w:bCs/>
          <w:sz w:val="22"/>
          <w:szCs w:val="22"/>
        </w:rPr>
        <w:t>Michele Foster</w:t>
      </w:r>
      <w:r w:rsidR="007D4842">
        <w:rPr>
          <w:rStyle w:val="textrun"/>
          <w:rFonts w:ascii="Tahoma" w:hAnsi="Tahoma" w:cs="Tahoma"/>
          <w:bCs/>
          <w:sz w:val="22"/>
          <w:szCs w:val="22"/>
        </w:rPr>
        <w:t xml:space="preserve">, </w:t>
      </w:r>
      <w:r w:rsidR="00CF2854">
        <w:rPr>
          <w:rStyle w:val="textrun"/>
          <w:rFonts w:ascii="Tahoma" w:hAnsi="Tahoma" w:cs="Tahoma"/>
          <w:bCs/>
          <w:sz w:val="22"/>
          <w:szCs w:val="22"/>
        </w:rPr>
        <w:t xml:space="preserve">Lezlie </w:t>
      </w:r>
      <w:proofErr w:type="spellStart"/>
      <w:r w:rsidR="00CF2854">
        <w:rPr>
          <w:rStyle w:val="textrun"/>
          <w:rFonts w:ascii="Tahoma" w:hAnsi="Tahoma" w:cs="Tahoma"/>
          <w:bCs/>
          <w:sz w:val="22"/>
          <w:szCs w:val="22"/>
        </w:rPr>
        <w:t>LaRoche</w:t>
      </w:r>
      <w:proofErr w:type="spellEnd"/>
      <w:r w:rsidR="00673CDC">
        <w:rPr>
          <w:rStyle w:val="textrun"/>
          <w:rFonts w:ascii="Tahoma" w:hAnsi="Tahoma" w:cs="Tahoma"/>
          <w:bCs/>
          <w:sz w:val="22"/>
          <w:szCs w:val="22"/>
        </w:rPr>
        <w:t xml:space="preserve">, Judy </w:t>
      </w:r>
      <w:proofErr w:type="spellStart"/>
      <w:r w:rsidR="00673CDC">
        <w:rPr>
          <w:rStyle w:val="textrun"/>
          <w:rFonts w:ascii="Tahoma" w:hAnsi="Tahoma" w:cs="Tahoma"/>
          <w:bCs/>
          <w:sz w:val="22"/>
          <w:szCs w:val="22"/>
        </w:rPr>
        <w:t>K</w:t>
      </w:r>
      <w:r w:rsidR="00D81D3E">
        <w:rPr>
          <w:rStyle w:val="textrun"/>
          <w:rFonts w:ascii="Tahoma" w:hAnsi="Tahoma" w:cs="Tahoma"/>
          <w:bCs/>
          <w:sz w:val="22"/>
          <w:szCs w:val="22"/>
        </w:rPr>
        <w:t>loosterman</w:t>
      </w:r>
      <w:proofErr w:type="spellEnd"/>
      <w:r w:rsidR="00D81D3E">
        <w:rPr>
          <w:rStyle w:val="textrun"/>
          <w:rFonts w:ascii="Tahoma" w:hAnsi="Tahoma" w:cs="Tahoma"/>
          <w:bCs/>
          <w:sz w:val="22"/>
          <w:szCs w:val="22"/>
        </w:rPr>
        <w:t xml:space="preserve">, Debbie </w:t>
      </w:r>
      <w:proofErr w:type="spellStart"/>
      <w:r w:rsidR="00D81D3E">
        <w:rPr>
          <w:rStyle w:val="textrun"/>
          <w:rFonts w:ascii="Tahoma" w:hAnsi="Tahoma" w:cs="Tahoma"/>
          <w:bCs/>
          <w:sz w:val="22"/>
          <w:szCs w:val="22"/>
        </w:rPr>
        <w:t>Sprentz</w:t>
      </w:r>
      <w:proofErr w:type="spellEnd"/>
      <w:r w:rsidR="00D81D3E">
        <w:rPr>
          <w:rStyle w:val="textrun"/>
          <w:rFonts w:ascii="Tahoma" w:hAnsi="Tahoma" w:cs="Tahoma"/>
          <w:bCs/>
          <w:sz w:val="22"/>
          <w:szCs w:val="22"/>
        </w:rPr>
        <w:t xml:space="preserve">, </w:t>
      </w:r>
      <w:r w:rsidR="005D182D">
        <w:rPr>
          <w:rStyle w:val="textrun"/>
          <w:rFonts w:ascii="Tahoma" w:hAnsi="Tahoma" w:cs="Tahoma"/>
          <w:bCs/>
          <w:sz w:val="22"/>
          <w:szCs w:val="22"/>
        </w:rPr>
        <w:t xml:space="preserve">Theresa Anderson-Wong. </w:t>
      </w:r>
      <w:proofErr w:type="spellStart"/>
      <w:r w:rsidR="005D182D">
        <w:rPr>
          <w:rStyle w:val="textrun"/>
          <w:rFonts w:ascii="Tahoma" w:hAnsi="Tahoma" w:cs="Tahoma"/>
          <w:bCs/>
          <w:sz w:val="22"/>
          <w:szCs w:val="22"/>
        </w:rPr>
        <w:t>Zena</w:t>
      </w:r>
      <w:proofErr w:type="spellEnd"/>
      <w:r w:rsidR="005D182D">
        <w:rPr>
          <w:rStyle w:val="textrun"/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5D182D">
        <w:rPr>
          <w:rStyle w:val="textrun"/>
          <w:rFonts w:ascii="Tahoma" w:hAnsi="Tahoma" w:cs="Tahoma"/>
          <w:bCs/>
          <w:sz w:val="22"/>
          <w:szCs w:val="22"/>
        </w:rPr>
        <w:t>Hildago</w:t>
      </w:r>
      <w:proofErr w:type="spellEnd"/>
      <w:r w:rsidR="005D182D">
        <w:rPr>
          <w:rStyle w:val="textrun"/>
          <w:rFonts w:ascii="Tahoma" w:hAnsi="Tahoma" w:cs="Tahoma"/>
          <w:bCs/>
          <w:sz w:val="22"/>
          <w:szCs w:val="22"/>
        </w:rPr>
        <w:t>, Sitha Visocchi</w:t>
      </w:r>
    </w:p>
    <w:p w:rsidR="00903C56" w:rsidRDefault="00903C56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976041" w:rsidRPr="00A9297B" w:rsidRDefault="00976041" w:rsidP="0097604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Opening of Meeting</w:t>
      </w:r>
      <w:r w:rsidRPr="00A9297B">
        <w:rPr>
          <w:rStyle w:val="eop"/>
          <w:rFonts w:ascii="Tahoma" w:hAnsi="Tahoma" w:cs="Tahoma"/>
          <w:sz w:val="22"/>
          <w:szCs w:val="22"/>
        </w:rPr>
        <w:t xml:space="preserve"> </w:t>
      </w:r>
    </w:p>
    <w:p w:rsidR="00976041" w:rsidRDefault="00976041" w:rsidP="00ED128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A9297B">
        <w:rPr>
          <w:rStyle w:val="textrun"/>
          <w:rFonts w:ascii="Tahoma" w:hAnsi="Tahoma" w:cs="Tahoma"/>
          <w:sz w:val="22"/>
          <w:szCs w:val="22"/>
        </w:rPr>
        <w:t>Attendance</w:t>
      </w:r>
      <w:r w:rsidRPr="00A9297B">
        <w:rPr>
          <w:rStyle w:val="eop"/>
          <w:rFonts w:ascii="Tahoma" w:hAnsi="Tahoma" w:cs="Tahoma"/>
          <w:sz w:val="22"/>
          <w:szCs w:val="22"/>
        </w:rPr>
        <w:t xml:space="preserve"> </w:t>
      </w:r>
    </w:p>
    <w:p w:rsidR="00A97629" w:rsidRDefault="00A97629" w:rsidP="00ED128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Acceptance of previous minutes</w:t>
      </w:r>
    </w:p>
    <w:p w:rsidR="00227EFF" w:rsidRDefault="00227EFF" w:rsidP="00227EF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:rsidR="005D182D" w:rsidRDefault="005D182D" w:rsidP="00226182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b/>
          <w:sz w:val="22"/>
          <w:szCs w:val="22"/>
        </w:rPr>
        <w:t>Elections</w:t>
      </w:r>
    </w:p>
    <w:p w:rsidR="00226182" w:rsidRPr="005D182D" w:rsidRDefault="005D182D" w:rsidP="005D182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b/>
          <w:sz w:val="22"/>
          <w:szCs w:val="22"/>
        </w:rPr>
        <w:t xml:space="preserve">Chair </w:t>
      </w:r>
      <w:r w:rsidRPr="005D182D">
        <w:rPr>
          <w:rStyle w:val="eop"/>
          <w:rFonts w:ascii="Tahoma" w:hAnsi="Tahoma" w:cs="Tahoma"/>
          <w:sz w:val="22"/>
          <w:szCs w:val="22"/>
        </w:rPr>
        <w:t xml:space="preserve">– Kate </w:t>
      </w:r>
      <w:proofErr w:type="spellStart"/>
      <w:r w:rsidRPr="005D182D">
        <w:rPr>
          <w:rStyle w:val="eop"/>
          <w:rFonts w:ascii="Tahoma" w:hAnsi="Tahoma" w:cs="Tahoma"/>
          <w:sz w:val="22"/>
          <w:szCs w:val="22"/>
        </w:rPr>
        <w:t>Witmer</w:t>
      </w:r>
      <w:proofErr w:type="spellEnd"/>
      <w:r>
        <w:rPr>
          <w:rStyle w:val="eop"/>
          <w:rFonts w:ascii="Tahoma" w:hAnsi="Tahoma" w:cs="Tahoma"/>
          <w:b/>
          <w:sz w:val="22"/>
          <w:szCs w:val="22"/>
        </w:rPr>
        <w:t xml:space="preserve">, Secretary – </w:t>
      </w:r>
      <w:r w:rsidRPr="005D182D">
        <w:rPr>
          <w:rStyle w:val="eop"/>
          <w:rFonts w:ascii="Tahoma" w:hAnsi="Tahoma" w:cs="Tahoma"/>
          <w:sz w:val="22"/>
          <w:szCs w:val="22"/>
        </w:rPr>
        <w:t>Sandy Koudys</w:t>
      </w:r>
      <w:r>
        <w:rPr>
          <w:rStyle w:val="eop"/>
          <w:rFonts w:ascii="Tahoma" w:hAnsi="Tahoma" w:cs="Tahoma"/>
          <w:b/>
          <w:sz w:val="22"/>
          <w:szCs w:val="22"/>
        </w:rPr>
        <w:t xml:space="preserve">, Treasurer – </w:t>
      </w:r>
      <w:r w:rsidRPr="005D182D">
        <w:rPr>
          <w:rStyle w:val="eop"/>
          <w:rFonts w:ascii="Tahoma" w:hAnsi="Tahoma" w:cs="Tahoma"/>
          <w:sz w:val="22"/>
          <w:szCs w:val="22"/>
        </w:rPr>
        <w:t>Natasha Ivetic</w:t>
      </w:r>
    </w:p>
    <w:p w:rsidR="00227EFF" w:rsidRPr="009D0045" w:rsidRDefault="005D182D" w:rsidP="00227EFF">
      <w:pPr>
        <w:pStyle w:val="paragraph"/>
        <w:numPr>
          <w:ilvl w:val="0"/>
          <w:numId w:val="24"/>
        </w:numPr>
        <w:spacing w:before="0" w:beforeAutospacing="0" w:after="0" w:afterAutospacing="0"/>
        <w:ind w:left="72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9D0045">
        <w:rPr>
          <w:rStyle w:val="eop"/>
          <w:rFonts w:ascii="Tahoma" w:hAnsi="Tahoma" w:cs="Tahoma"/>
          <w:b/>
          <w:sz w:val="22"/>
          <w:szCs w:val="22"/>
        </w:rPr>
        <w:t xml:space="preserve">Voting – </w:t>
      </w:r>
      <w:r w:rsidR="009D0045" w:rsidRPr="009D0045">
        <w:rPr>
          <w:rStyle w:val="eop"/>
          <w:rFonts w:ascii="Tahoma" w:hAnsi="Tahoma" w:cs="Tahoma"/>
          <w:sz w:val="22"/>
          <w:szCs w:val="22"/>
        </w:rPr>
        <w:t>Sitha Visocchi, Lezlie Laroche</w:t>
      </w:r>
      <w:r w:rsidR="009D0045">
        <w:rPr>
          <w:rStyle w:val="eop"/>
          <w:rFonts w:ascii="Tahoma" w:hAnsi="Tahoma" w:cs="Tahoma"/>
          <w:sz w:val="22"/>
          <w:szCs w:val="22"/>
        </w:rPr>
        <w:t>, Theresa Anderson-Wong/</w:t>
      </w:r>
      <w:proofErr w:type="spellStart"/>
      <w:r w:rsidR="009D0045">
        <w:rPr>
          <w:rStyle w:val="eop"/>
          <w:rFonts w:ascii="Tahoma" w:hAnsi="Tahoma" w:cs="Tahoma"/>
          <w:sz w:val="22"/>
          <w:szCs w:val="22"/>
        </w:rPr>
        <w:t>Zena</w:t>
      </w:r>
      <w:proofErr w:type="spellEnd"/>
      <w:r w:rsidR="009D0045">
        <w:rPr>
          <w:rStyle w:val="eop"/>
          <w:rFonts w:ascii="Tahoma" w:hAnsi="Tahoma" w:cs="Tahoma"/>
          <w:sz w:val="22"/>
          <w:szCs w:val="22"/>
        </w:rPr>
        <w:t xml:space="preserve"> </w:t>
      </w:r>
      <w:proofErr w:type="spellStart"/>
      <w:r w:rsidR="009D0045">
        <w:rPr>
          <w:rStyle w:val="eop"/>
          <w:rFonts w:ascii="Tahoma" w:hAnsi="Tahoma" w:cs="Tahoma"/>
          <w:sz w:val="22"/>
          <w:szCs w:val="22"/>
        </w:rPr>
        <w:t>Hildago</w:t>
      </w:r>
      <w:proofErr w:type="spellEnd"/>
      <w:r w:rsidR="00903C56">
        <w:rPr>
          <w:rStyle w:val="eop"/>
          <w:rFonts w:ascii="Tahoma" w:hAnsi="Tahoma" w:cs="Tahoma"/>
          <w:sz w:val="22"/>
          <w:szCs w:val="22"/>
        </w:rPr>
        <w:t xml:space="preserve">, (Jodi will need to be asked at next meeting if she will retain her voting spot. </w:t>
      </w:r>
    </w:p>
    <w:p w:rsidR="009D0045" w:rsidRPr="009D0045" w:rsidRDefault="009D0045" w:rsidP="009D0045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:rsidR="00405ED5" w:rsidRDefault="00405ED5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 w:rsidRPr="00405ED5">
        <w:rPr>
          <w:rStyle w:val="textrun"/>
          <w:rFonts w:ascii="Tahoma" w:hAnsi="Tahoma" w:cs="Tahoma"/>
          <w:b/>
          <w:sz w:val="22"/>
          <w:szCs w:val="22"/>
        </w:rPr>
        <w:t>Davis Creek Community Planning Team</w:t>
      </w:r>
    </w:p>
    <w:p w:rsidR="00673CDC" w:rsidRPr="00673CDC" w:rsidRDefault="00673CDC" w:rsidP="00356A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>
        <w:rPr>
          <w:rStyle w:val="textrun"/>
          <w:rFonts w:ascii="Tahoma" w:hAnsi="Tahoma" w:cs="Tahoma"/>
          <w:sz w:val="22"/>
          <w:szCs w:val="22"/>
        </w:rPr>
        <w:t xml:space="preserve">New Community Newspaper called the Davis Creek “Locker” </w:t>
      </w:r>
      <w:r w:rsidR="009D0045">
        <w:rPr>
          <w:rStyle w:val="textrun"/>
          <w:rFonts w:ascii="Tahoma" w:hAnsi="Tahoma" w:cs="Tahoma"/>
          <w:sz w:val="22"/>
          <w:szCs w:val="22"/>
        </w:rPr>
        <w:t>is published. The Davis Creek Youth Community publishes. Lockers will be placed in areas and not painted with colours but with sceneries.</w:t>
      </w:r>
    </w:p>
    <w:p w:rsidR="00673CDC" w:rsidRPr="009D0045" w:rsidRDefault="009D0045" w:rsidP="00356A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>
        <w:rPr>
          <w:rStyle w:val="textrun"/>
          <w:rFonts w:ascii="Tahoma" w:hAnsi="Tahoma" w:cs="Tahoma"/>
          <w:sz w:val="22"/>
          <w:szCs w:val="22"/>
        </w:rPr>
        <w:t>Great turnout for the Movie Night in the Park which ran every Thursday throughout the summer.</w:t>
      </w:r>
    </w:p>
    <w:p w:rsidR="009D0045" w:rsidRPr="009D0045" w:rsidRDefault="009D0045" w:rsidP="00356A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>
        <w:rPr>
          <w:rStyle w:val="textrun"/>
          <w:rFonts w:ascii="Tahoma" w:hAnsi="Tahoma" w:cs="Tahoma"/>
          <w:sz w:val="22"/>
          <w:szCs w:val="22"/>
        </w:rPr>
        <w:t>Had a great Canada 150 celebration with a great turnout – over 200 attended</w:t>
      </w:r>
    </w:p>
    <w:p w:rsidR="009D0045" w:rsidRPr="00D81D3E" w:rsidRDefault="009D0045" w:rsidP="00356A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>
        <w:rPr>
          <w:rStyle w:val="textrun"/>
          <w:rFonts w:ascii="Tahoma" w:hAnsi="Tahoma" w:cs="Tahoma"/>
          <w:sz w:val="22"/>
          <w:szCs w:val="22"/>
        </w:rPr>
        <w:t>Tree proje</w:t>
      </w:r>
      <w:r w:rsidR="00DB59E1">
        <w:rPr>
          <w:rStyle w:val="textrun"/>
          <w:rFonts w:ascii="Tahoma" w:hAnsi="Tahoma" w:cs="Tahoma"/>
          <w:sz w:val="22"/>
          <w:szCs w:val="22"/>
        </w:rPr>
        <w:t xml:space="preserve">ct going forward with the city - </w:t>
      </w:r>
      <w:r>
        <w:rPr>
          <w:rStyle w:val="textrun"/>
          <w:rFonts w:ascii="Tahoma" w:hAnsi="Tahoma" w:cs="Tahoma"/>
          <w:sz w:val="22"/>
          <w:szCs w:val="22"/>
        </w:rPr>
        <w:t xml:space="preserve">new trees around the King Street area. </w:t>
      </w:r>
    </w:p>
    <w:p w:rsidR="00D81D3E" w:rsidRPr="00673CDC" w:rsidRDefault="00D81D3E" w:rsidP="00D81D3E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</w:p>
    <w:p w:rsidR="00356A08" w:rsidRDefault="00356A08" w:rsidP="00356A08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 w:rsidRPr="00405ED5">
        <w:rPr>
          <w:rStyle w:val="textrun"/>
          <w:rFonts w:ascii="Tahoma" w:hAnsi="Tahoma" w:cs="Tahoma"/>
          <w:b/>
          <w:sz w:val="22"/>
          <w:szCs w:val="22"/>
        </w:rPr>
        <w:t>Umbrella Child Care Services</w:t>
      </w:r>
      <w:r w:rsidR="00227EFF">
        <w:rPr>
          <w:rStyle w:val="textrun"/>
          <w:rFonts w:ascii="Tahoma" w:hAnsi="Tahoma" w:cs="Tahoma"/>
          <w:b/>
          <w:sz w:val="22"/>
          <w:szCs w:val="22"/>
        </w:rPr>
        <w:t xml:space="preserve"> (Jodi Madore)</w:t>
      </w:r>
    </w:p>
    <w:p w:rsidR="00A97629" w:rsidRDefault="009D0045" w:rsidP="002851F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N/A</w:t>
      </w:r>
    </w:p>
    <w:p w:rsidR="00D81D3E" w:rsidRDefault="00D81D3E" w:rsidP="00A97629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976041" w:rsidRDefault="00976041" w:rsidP="00A9762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New Business</w:t>
      </w:r>
      <w:r w:rsidR="006F1FDB">
        <w:rPr>
          <w:rStyle w:val="eop"/>
          <w:rFonts w:ascii="Tahoma" w:hAnsi="Tahoma" w:cs="Tahoma"/>
          <w:b/>
          <w:sz w:val="22"/>
          <w:szCs w:val="22"/>
        </w:rPr>
        <w:t>/</w:t>
      </w:r>
      <w:r w:rsidR="006F1FDB" w:rsidRPr="006F1FDB">
        <w:rPr>
          <w:rStyle w:val="eop"/>
          <w:rFonts w:ascii="Tahoma" w:hAnsi="Tahoma" w:cs="Tahoma"/>
          <w:b/>
          <w:sz w:val="22"/>
          <w:szCs w:val="22"/>
        </w:rPr>
        <w:t>Chair Report</w:t>
      </w:r>
    </w:p>
    <w:p w:rsidR="00A97629" w:rsidRPr="002851F7" w:rsidRDefault="009D0045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Meet the Teacher night will be October 5</w:t>
      </w:r>
      <w:r w:rsidRPr="009D0045">
        <w:rPr>
          <w:rStyle w:val="eop"/>
          <w:rFonts w:ascii="Tahoma" w:hAnsi="Tahoma" w:cs="Tahoma"/>
          <w:sz w:val="22"/>
          <w:szCs w:val="22"/>
          <w:vertAlign w:val="superscript"/>
        </w:rPr>
        <w:t>th</w:t>
      </w:r>
      <w:r>
        <w:rPr>
          <w:rStyle w:val="eop"/>
          <w:rFonts w:ascii="Tahoma" w:hAnsi="Tahoma" w:cs="Tahoma"/>
          <w:sz w:val="22"/>
          <w:szCs w:val="22"/>
        </w:rPr>
        <w:t xml:space="preserve"> now, Movie night moved to coincide with it. Boss Baby will be showing. </w:t>
      </w:r>
      <w:r w:rsidR="002A11BE">
        <w:rPr>
          <w:rStyle w:val="eop"/>
          <w:rFonts w:ascii="Tahoma" w:hAnsi="Tahoma" w:cs="Tahoma"/>
          <w:sz w:val="22"/>
          <w:szCs w:val="22"/>
        </w:rPr>
        <w:t xml:space="preserve">Pizza, popcorn and drinks will be available starting at 5:30. Helpers will be </w:t>
      </w:r>
      <w:r>
        <w:rPr>
          <w:rStyle w:val="eop"/>
          <w:rFonts w:ascii="Tahoma" w:hAnsi="Tahoma" w:cs="Tahoma"/>
          <w:sz w:val="22"/>
          <w:szCs w:val="22"/>
        </w:rPr>
        <w:t xml:space="preserve">Sandy, Michele, Natasha, Sitha, </w:t>
      </w:r>
      <w:proofErr w:type="spellStart"/>
      <w:r>
        <w:rPr>
          <w:rStyle w:val="eop"/>
          <w:rFonts w:ascii="Tahoma" w:hAnsi="Tahoma" w:cs="Tahoma"/>
          <w:sz w:val="22"/>
          <w:szCs w:val="22"/>
        </w:rPr>
        <w:t>Zena</w:t>
      </w:r>
      <w:proofErr w:type="spellEnd"/>
      <w:r>
        <w:rPr>
          <w:rStyle w:val="eop"/>
          <w:rFonts w:ascii="Tahoma" w:hAnsi="Tahoma" w:cs="Tahoma"/>
          <w:sz w:val="22"/>
          <w:szCs w:val="22"/>
        </w:rPr>
        <w:t xml:space="preserve"> (if available) and Mark? </w:t>
      </w:r>
    </w:p>
    <w:p w:rsidR="002851F7" w:rsidRPr="002A11BE" w:rsidRDefault="009D0045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Current Movie Licence is good until Jan 2018 – this covers us for this movie night. Table to another meeting on which licence to </w:t>
      </w:r>
      <w:r w:rsidR="002A11BE">
        <w:rPr>
          <w:rStyle w:val="eop"/>
          <w:rFonts w:ascii="Tahoma" w:hAnsi="Tahoma" w:cs="Tahoma"/>
          <w:sz w:val="22"/>
          <w:szCs w:val="22"/>
        </w:rPr>
        <w:t xml:space="preserve">obtain next. </w:t>
      </w:r>
      <w:r>
        <w:rPr>
          <w:rStyle w:val="eop"/>
          <w:rFonts w:ascii="Tahoma" w:hAnsi="Tahoma" w:cs="Tahoma"/>
          <w:sz w:val="22"/>
          <w:szCs w:val="22"/>
        </w:rPr>
        <w:t xml:space="preserve"> 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Pizza and Sub days will be happening again this year. Hoping to get both </w:t>
      </w:r>
      <w:proofErr w:type="gramStart"/>
      <w:r>
        <w:rPr>
          <w:rStyle w:val="eop"/>
          <w:rFonts w:ascii="Tahoma" w:hAnsi="Tahoma" w:cs="Tahoma"/>
          <w:sz w:val="22"/>
          <w:szCs w:val="22"/>
        </w:rPr>
        <w:t>set-up</w:t>
      </w:r>
      <w:proofErr w:type="gramEnd"/>
      <w:r>
        <w:rPr>
          <w:rStyle w:val="eop"/>
          <w:rFonts w:ascii="Tahoma" w:hAnsi="Tahoma" w:cs="Tahoma"/>
          <w:sz w:val="22"/>
          <w:szCs w:val="22"/>
        </w:rPr>
        <w:t xml:space="preserve"> for October. Pizza increase to $1.50/slice 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Bake Sale will take place October 26</w:t>
      </w:r>
      <w:r w:rsidRPr="002A11BE">
        <w:rPr>
          <w:rStyle w:val="eop"/>
          <w:rFonts w:ascii="Tahoma" w:hAnsi="Tahoma" w:cs="Tahoma"/>
          <w:sz w:val="22"/>
          <w:szCs w:val="22"/>
          <w:vertAlign w:val="superscript"/>
        </w:rPr>
        <w:t>th</w:t>
      </w:r>
      <w:r>
        <w:rPr>
          <w:rStyle w:val="eop"/>
          <w:rFonts w:ascii="Tahoma" w:hAnsi="Tahoma" w:cs="Tahoma"/>
          <w:sz w:val="22"/>
          <w:szCs w:val="22"/>
        </w:rPr>
        <w:t xml:space="preserve"> – Sandy, Natasha, Sitha, Kate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New policy for treats brought in to classroom to celebrate Birthday’s etc, must now be only store bought and MUST have the PEANUT FREE stickers on the packaging...Board policy. 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Still 10 days per year for special food days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Haunted House will take place again this year on October 23. Set-up to happen Friday October 20</w:t>
      </w:r>
      <w:r w:rsidRPr="002A11BE">
        <w:rPr>
          <w:rStyle w:val="eop"/>
          <w:rFonts w:ascii="Tahoma" w:hAnsi="Tahoma" w:cs="Tahoma"/>
          <w:sz w:val="22"/>
          <w:szCs w:val="22"/>
          <w:vertAlign w:val="superscript"/>
        </w:rPr>
        <w:t>th</w:t>
      </w:r>
      <w:r>
        <w:rPr>
          <w:rStyle w:val="eop"/>
          <w:rFonts w:ascii="Tahoma" w:hAnsi="Tahoma" w:cs="Tahoma"/>
          <w:sz w:val="22"/>
          <w:szCs w:val="22"/>
        </w:rPr>
        <w:t>. A subcommittee meeting will be held at Natasha’s for further planning.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Council is now responsible for obtaining permits. Booked on-line, paid on-line. If school personnel on-site, then they pay if no school personnel, then council pays. Account needs to be created, book everything now and then items can be cancelled if need be. Costs about $115/3hrs</w:t>
      </w:r>
    </w:p>
    <w:p w:rsidR="002A11BE" w:rsidRPr="002A11BE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Spirit Wear will be available again this year. New items added, toques, </w:t>
      </w:r>
      <w:proofErr w:type="spellStart"/>
      <w:r w:rsidR="00DB59E1">
        <w:rPr>
          <w:rStyle w:val="eop"/>
          <w:rFonts w:ascii="Tahoma" w:hAnsi="Tahoma" w:cs="Tahoma"/>
          <w:sz w:val="22"/>
          <w:szCs w:val="22"/>
        </w:rPr>
        <w:t>scarfs</w:t>
      </w:r>
      <w:proofErr w:type="spellEnd"/>
      <w:r>
        <w:rPr>
          <w:rStyle w:val="eop"/>
          <w:rFonts w:ascii="Tahoma" w:hAnsi="Tahoma" w:cs="Tahoma"/>
          <w:sz w:val="22"/>
          <w:szCs w:val="22"/>
        </w:rPr>
        <w:t xml:space="preserve">, mitts all need to be ordered in lots of 10. Orders will only go in once per </w:t>
      </w:r>
      <w:r w:rsidR="008868AA">
        <w:rPr>
          <w:rStyle w:val="eop"/>
          <w:rFonts w:ascii="Tahoma" w:hAnsi="Tahoma" w:cs="Tahoma"/>
          <w:sz w:val="22"/>
          <w:szCs w:val="22"/>
        </w:rPr>
        <w:t>month</w:t>
      </w:r>
      <w:r>
        <w:rPr>
          <w:rStyle w:val="eop"/>
          <w:rFonts w:ascii="Tahoma" w:hAnsi="Tahoma" w:cs="Tahoma"/>
          <w:sz w:val="22"/>
          <w:szCs w:val="22"/>
        </w:rPr>
        <w:t xml:space="preserve"> instead of every other week. </w:t>
      </w:r>
    </w:p>
    <w:p w:rsidR="002A11BE" w:rsidRPr="00D8766B" w:rsidRDefault="002A11BE" w:rsidP="006408C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Council meeting</w:t>
      </w:r>
      <w:r w:rsidR="00D8766B">
        <w:rPr>
          <w:rStyle w:val="eop"/>
          <w:rFonts w:ascii="Tahoma" w:hAnsi="Tahoma" w:cs="Tahoma"/>
          <w:sz w:val="22"/>
          <w:szCs w:val="22"/>
        </w:rPr>
        <w:t>s after a vote passed (5 to 1) – meetings will now be held every other month</w:t>
      </w:r>
    </w:p>
    <w:p w:rsidR="00D8766B" w:rsidRPr="002851F7" w:rsidRDefault="00D8766B" w:rsidP="00D8766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</w:p>
    <w:p w:rsidR="00553EE0" w:rsidRPr="00553EE0" w:rsidRDefault="00553EE0" w:rsidP="001666D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:rsidR="00861E3B" w:rsidRDefault="00861E3B" w:rsidP="00861E3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 w:rsidRPr="00861E3B">
        <w:rPr>
          <w:rStyle w:val="eop"/>
          <w:rFonts w:ascii="Tahoma" w:hAnsi="Tahoma" w:cs="Tahoma"/>
          <w:b/>
          <w:sz w:val="22"/>
          <w:szCs w:val="22"/>
        </w:rPr>
        <w:t>Student Report</w:t>
      </w:r>
    </w:p>
    <w:p w:rsidR="00861E3B" w:rsidRPr="00861E3B" w:rsidRDefault="00820868" w:rsidP="00861E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N/A</w:t>
      </w:r>
    </w:p>
    <w:p w:rsidR="00405ED5" w:rsidRDefault="00405ED5" w:rsidP="00405ED5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</w:p>
    <w:p w:rsidR="00405ED5" w:rsidRDefault="00405ED5" w:rsidP="00405ED5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sz w:val="22"/>
          <w:szCs w:val="22"/>
        </w:rPr>
        <w:t>Non-Teacher Report (</w:t>
      </w:r>
      <w:r w:rsidR="00D8766B">
        <w:rPr>
          <w:rStyle w:val="textrun"/>
          <w:rFonts w:ascii="Tahoma" w:hAnsi="Tahoma" w:cs="Tahoma"/>
          <w:b/>
          <w:sz w:val="22"/>
          <w:szCs w:val="22"/>
        </w:rPr>
        <w:t>Lezlie</w:t>
      </w:r>
      <w:r w:rsidRPr="00A9297B">
        <w:rPr>
          <w:rStyle w:val="textrun"/>
          <w:rFonts w:ascii="Tahoma" w:hAnsi="Tahoma" w:cs="Tahoma"/>
          <w:b/>
          <w:sz w:val="22"/>
          <w:szCs w:val="22"/>
        </w:rPr>
        <w:t>)</w:t>
      </w:r>
    </w:p>
    <w:p w:rsidR="006408C9" w:rsidRDefault="00D8766B" w:rsidP="006408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sz w:val="22"/>
          <w:szCs w:val="22"/>
        </w:rPr>
      </w:pPr>
      <w:r>
        <w:rPr>
          <w:rStyle w:val="textrun"/>
          <w:rFonts w:ascii="Tahoma" w:hAnsi="Tahoma" w:cs="Tahoma"/>
          <w:sz w:val="22"/>
          <w:szCs w:val="22"/>
        </w:rPr>
        <w:lastRenderedPageBreak/>
        <w:t>Rachel Leone is doing great in the new office position.</w:t>
      </w:r>
    </w:p>
    <w:p w:rsidR="00553EE0" w:rsidRDefault="00553EE0" w:rsidP="00553EE0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</w:p>
    <w:p w:rsidR="00E5474C" w:rsidRDefault="00E5474C" w:rsidP="00E5474C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sz w:val="22"/>
          <w:szCs w:val="22"/>
        </w:rPr>
        <w:t>Teacher Report</w:t>
      </w:r>
      <w:r w:rsidR="00D8766B">
        <w:rPr>
          <w:rStyle w:val="textrun"/>
          <w:rFonts w:ascii="Tahoma" w:hAnsi="Tahoma" w:cs="Tahoma"/>
          <w:b/>
          <w:sz w:val="22"/>
          <w:szCs w:val="22"/>
        </w:rPr>
        <w:t xml:space="preserve"> (Mrs. Anderson Wong)</w:t>
      </w:r>
    </w:p>
    <w:p w:rsidR="00226182" w:rsidRDefault="00D8766B" w:rsidP="0097604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  <w:r w:rsidRPr="00D8766B">
        <w:rPr>
          <w:rStyle w:val="textrun"/>
          <w:rFonts w:ascii="Tahoma" w:hAnsi="Tahoma" w:cs="Tahoma"/>
          <w:bCs/>
          <w:sz w:val="22"/>
          <w:szCs w:val="22"/>
        </w:rPr>
        <w:t>3 kinder classes will be doing “Roots of Empathy</w:t>
      </w:r>
      <w:proofErr w:type="gramStart"/>
      <w:r w:rsidRPr="00D8766B">
        <w:rPr>
          <w:rStyle w:val="textrun"/>
          <w:rFonts w:ascii="Tahoma" w:hAnsi="Tahoma" w:cs="Tahoma"/>
          <w:bCs/>
          <w:sz w:val="22"/>
          <w:szCs w:val="22"/>
        </w:rPr>
        <w:t>”  starting</w:t>
      </w:r>
      <w:proofErr w:type="gramEnd"/>
      <w:r w:rsidRPr="00D8766B">
        <w:rPr>
          <w:rStyle w:val="textrun"/>
          <w:rFonts w:ascii="Tahoma" w:hAnsi="Tahoma" w:cs="Tahoma"/>
          <w:bCs/>
          <w:sz w:val="22"/>
          <w:szCs w:val="22"/>
        </w:rPr>
        <w:t xml:space="preserve"> in October.</w:t>
      </w:r>
    </w:p>
    <w:p w:rsidR="00D8766B" w:rsidRDefault="00D8766B" w:rsidP="0097604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Cross Country training in now under way</w:t>
      </w:r>
    </w:p>
    <w:p w:rsidR="00D8766B" w:rsidRDefault="00D8766B" w:rsidP="0097604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 xml:space="preserve">There is a new Library Helper Club </w:t>
      </w:r>
    </w:p>
    <w:p w:rsidR="00D8766B" w:rsidRDefault="00D8766B" w:rsidP="0097604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Jr. Swim -grades 3/4/5 is starting up</w:t>
      </w:r>
    </w:p>
    <w:p w:rsidR="00D8766B" w:rsidRPr="00D8766B" w:rsidRDefault="00D8766B" w:rsidP="0097604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Primary choir grades 1-3 (no auditions)</w:t>
      </w:r>
    </w:p>
    <w:p w:rsidR="00226182" w:rsidRPr="00D8766B" w:rsidRDefault="00226182" w:rsidP="00226182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Cs/>
          <w:sz w:val="22"/>
          <w:szCs w:val="22"/>
        </w:rPr>
      </w:pPr>
    </w:p>
    <w:p w:rsidR="00976041" w:rsidRPr="00226182" w:rsidRDefault="00976041" w:rsidP="00227EFF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226182">
        <w:rPr>
          <w:rStyle w:val="textrun"/>
          <w:rFonts w:ascii="Tahoma" w:hAnsi="Tahoma" w:cs="Tahoma"/>
          <w:b/>
          <w:bCs/>
          <w:sz w:val="22"/>
          <w:szCs w:val="22"/>
        </w:rPr>
        <w:t>Principal's Report</w:t>
      </w:r>
    </w:p>
    <w:p w:rsidR="00820868" w:rsidRPr="00D8766B" w:rsidRDefault="00D8766B" w:rsidP="00B127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Registration is down this year. Only 435 students currently enrolled. Due to this, the school will be losing a primary class. A letter will go home Thursday (21</w:t>
      </w:r>
      <w:r w:rsidRPr="00D8766B">
        <w:rPr>
          <w:rStyle w:val="textrun"/>
          <w:rFonts w:ascii="Tahoma" w:hAnsi="Tahoma" w:cs="Tahoma"/>
          <w:bCs/>
          <w:sz w:val="22"/>
          <w:szCs w:val="22"/>
          <w:vertAlign w:val="superscript"/>
        </w:rPr>
        <w:t>st</w:t>
      </w:r>
      <w:r>
        <w:rPr>
          <w:rStyle w:val="textrun"/>
          <w:rFonts w:ascii="Tahoma" w:hAnsi="Tahoma" w:cs="Tahoma"/>
          <w:bCs/>
          <w:sz w:val="22"/>
          <w:szCs w:val="22"/>
        </w:rPr>
        <w:t>) and students affected will receive a note to take home on the 25</w:t>
      </w:r>
      <w:r w:rsidRPr="00D8766B">
        <w:rPr>
          <w:rStyle w:val="textrun"/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Style w:val="textrun"/>
          <w:rFonts w:ascii="Tahoma" w:hAnsi="Tahoma" w:cs="Tahoma"/>
          <w:bCs/>
          <w:sz w:val="22"/>
          <w:szCs w:val="22"/>
        </w:rPr>
        <w:t>. All students will be in their new class on the 29</w:t>
      </w:r>
      <w:r w:rsidRPr="00D8766B">
        <w:rPr>
          <w:rStyle w:val="textrun"/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Style w:val="textrun"/>
          <w:rFonts w:ascii="Tahoma" w:hAnsi="Tahoma" w:cs="Tahoma"/>
          <w:bCs/>
          <w:sz w:val="22"/>
          <w:szCs w:val="22"/>
        </w:rPr>
        <w:t xml:space="preserve"> of September. </w:t>
      </w:r>
    </w:p>
    <w:p w:rsidR="00D8766B" w:rsidRPr="00D8766B" w:rsidRDefault="00D8766B" w:rsidP="00B127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Picture day is now October 3</w:t>
      </w:r>
      <w:r w:rsidRPr="00D8766B">
        <w:rPr>
          <w:rStyle w:val="textrun"/>
          <w:rFonts w:ascii="Tahoma" w:hAnsi="Tahoma" w:cs="Tahoma"/>
          <w:bCs/>
          <w:sz w:val="22"/>
          <w:szCs w:val="22"/>
          <w:vertAlign w:val="superscript"/>
        </w:rPr>
        <w:t>rd</w:t>
      </w:r>
      <w:r>
        <w:rPr>
          <w:rStyle w:val="textrun"/>
          <w:rFonts w:ascii="Tahoma" w:hAnsi="Tahoma" w:cs="Tahoma"/>
          <w:bCs/>
          <w:sz w:val="22"/>
          <w:szCs w:val="22"/>
        </w:rPr>
        <w:t xml:space="preserve"> </w:t>
      </w:r>
    </w:p>
    <w:p w:rsidR="00D8766B" w:rsidRPr="00D8766B" w:rsidRDefault="00D8766B" w:rsidP="00B1278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 xml:space="preserve">Recreation Centre is looking for new ways to increase their usage. With the </w:t>
      </w:r>
      <w:proofErr w:type="spellStart"/>
      <w:r>
        <w:rPr>
          <w:rStyle w:val="textrun"/>
          <w:rFonts w:ascii="Tahoma" w:hAnsi="Tahoma" w:cs="Tahoma"/>
          <w:bCs/>
          <w:sz w:val="22"/>
          <w:szCs w:val="22"/>
        </w:rPr>
        <w:t>rec</w:t>
      </w:r>
      <w:proofErr w:type="spellEnd"/>
      <w:r>
        <w:rPr>
          <w:rStyle w:val="textrun"/>
          <w:rFonts w:ascii="Tahoma" w:hAnsi="Tahoma" w:cs="Tahoma"/>
          <w:bCs/>
          <w:sz w:val="22"/>
          <w:szCs w:val="22"/>
        </w:rPr>
        <w:t xml:space="preserve"> centre being open, then closed, then open again, a lot of people don’t know when it is opened or closed. </w:t>
      </w:r>
    </w:p>
    <w:p w:rsidR="007D4842" w:rsidRPr="007D4842" w:rsidRDefault="007D4842" w:rsidP="007D4842">
      <w:pPr>
        <w:pStyle w:val="paragraph"/>
        <w:spacing w:before="0" w:beforeAutospacing="0" w:after="0" w:afterAutospacing="0"/>
        <w:ind w:left="72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976041" w:rsidRDefault="00976041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Nutrition Report</w:t>
      </w:r>
      <w:r w:rsidR="005E2CC5" w:rsidRPr="00A9297B">
        <w:rPr>
          <w:rStyle w:val="textrun"/>
          <w:rFonts w:ascii="Tahoma" w:hAnsi="Tahoma" w:cs="Tahoma"/>
          <w:b/>
          <w:bCs/>
          <w:sz w:val="22"/>
          <w:szCs w:val="22"/>
        </w:rPr>
        <w:t xml:space="preserve"> </w:t>
      </w:r>
      <w:r w:rsidR="00A336B4">
        <w:rPr>
          <w:rStyle w:val="textrun"/>
          <w:rFonts w:ascii="Tahoma" w:hAnsi="Tahoma" w:cs="Tahoma"/>
          <w:b/>
          <w:bCs/>
          <w:sz w:val="22"/>
          <w:szCs w:val="22"/>
        </w:rPr>
        <w:t>(Sue Dunn)</w:t>
      </w:r>
    </w:p>
    <w:p w:rsidR="00227EFF" w:rsidRPr="00D8766B" w:rsidRDefault="00D8766B" w:rsidP="00CA71A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 xml:space="preserve">Start-Up will be the first week of October. </w:t>
      </w:r>
    </w:p>
    <w:p w:rsidR="00D8766B" w:rsidRPr="00D8766B" w:rsidRDefault="00D8766B" w:rsidP="00CA71A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Rachel has learned the ordering system and first order must be sent October 27</w:t>
      </w:r>
      <w:r w:rsidRPr="00D8766B">
        <w:rPr>
          <w:rStyle w:val="textrun"/>
          <w:rFonts w:ascii="Tahoma" w:hAnsi="Tahoma" w:cs="Tahoma"/>
          <w:bCs/>
          <w:sz w:val="22"/>
          <w:szCs w:val="22"/>
          <w:vertAlign w:val="superscript"/>
        </w:rPr>
        <w:t>th</w:t>
      </w:r>
    </w:p>
    <w:p w:rsidR="00D8766B" w:rsidRPr="007D4842" w:rsidRDefault="00D8766B" w:rsidP="00CA71A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  <w:r>
        <w:rPr>
          <w:rStyle w:val="textrun"/>
          <w:rFonts w:ascii="Tahoma" w:hAnsi="Tahoma" w:cs="Tahoma"/>
          <w:bCs/>
          <w:sz w:val="22"/>
          <w:szCs w:val="22"/>
        </w:rPr>
        <w:t>New items available this year – whole wheat bun with cheese and Scones with cheese</w:t>
      </w:r>
    </w:p>
    <w:p w:rsidR="007D4842" w:rsidRPr="00BE2166" w:rsidRDefault="007D4842" w:rsidP="007D4842">
      <w:pPr>
        <w:pStyle w:val="paragraph"/>
        <w:spacing w:before="0" w:beforeAutospacing="0" w:after="0" w:afterAutospacing="0"/>
        <w:ind w:left="144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976041" w:rsidRDefault="00976041" w:rsidP="0097604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A9297B">
        <w:rPr>
          <w:rStyle w:val="textrun"/>
          <w:rFonts w:ascii="Tahoma" w:hAnsi="Tahoma" w:cs="Tahoma"/>
          <w:b/>
          <w:bCs/>
          <w:sz w:val="22"/>
          <w:szCs w:val="22"/>
        </w:rPr>
        <w:t>Treasurer's Report</w:t>
      </w:r>
      <w:r w:rsidRPr="00A9297B">
        <w:rPr>
          <w:rStyle w:val="eop"/>
          <w:rFonts w:ascii="Tahoma" w:hAnsi="Tahoma" w:cs="Tahoma"/>
          <w:sz w:val="22"/>
          <w:szCs w:val="22"/>
        </w:rPr>
        <w:t xml:space="preserve"> </w:t>
      </w:r>
    </w:p>
    <w:p w:rsidR="007D4842" w:rsidRDefault="007D4842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8F29F6">
        <w:rPr>
          <w:rStyle w:val="eop"/>
          <w:rFonts w:ascii="Tahoma" w:hAnsi="Tahoma" w:cs="Tahoma"/>
          <w:sz w:val="22"/>
          <w:szCs w:val="22"/>
        </w:rPr>
        <w:t xml:space="preserve">Report given – </w:t>
      </w:r>
      <w:r w:rsidR="00D8766B">
        <w:rPr>
          <w:rStyle w:val="eop"/>
          <w:rFonts w:ascii="Tahoma" w:hAnsi="Tahoma" w:cs="Tahoma"/>
          <w:sz w:val="22"/>
          <w:szCs w:val="22"/>
        </w:rPr>
        <w:t>Just under $2000.00 in account. Some gift cards still available.</w:t>
      </w:r>
    </w:p>
    <w:p w:rsidR="00AA7517" w:rsidRDefault="00AA7517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27 classes in the school – if funds divided equally to each class, they would receive less than $50</w:t>
      </w:r>
    </w:p>
    <w:p w:rsidR="00AA7517" w:rsidRDefault="00AA7517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New way needed to disperse funds fairly. </w:t>
      </w:r>
    </w:p>
    <w:p w:rsidR="00AA7517" w:rsidRDefault="00AA7517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Some items paid for by council last year should not have been our responsibility. </w:t>
      </w:r>
    </w:p>
    <w:p w:rsidR="00AA7517" w:rsidRDefault="00AA7517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3 requests submitted for funding – all 3 removed from request. </w:t>
      </w:r>
    </w:p>
    <w:p w:rsidR="00AA7517" w:rsidRDefault="00C9440E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Requests will be reviewed based on if it covers the entire school – all students. </w:t>
      </w:r>
    </w:p>
    <w:p w:rsidR="00F0689B" w:rsidRPr="008F29F6" w:rsidRDefault="00F0689B" w:rsidP="00D8766B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$5.00/student for trips</w:t>
      </w:r>
    </w:p>
    <w:p w:rsidR="00AA7517" w:rsidRDefault="00AA7517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AA7517" w:rsidRDefault="00AA7517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AA7517" w:rsidRDefault="00AA7517" w:rsidP="00976041">
      <w:pPr>
        <w:pStyle w:val="paragraph"/>
        <w:spacing w:before="0" w:beforeAutospacing="0" w:after="0" w:afterAutospacing="0"/>
        <w:textAlignment w:val="baseline"/>
        <w:rPr>
          <w:rStyle w:val="textrun"/>
          <w:rFonts w:ascii="Tahoma" w:hAnsi="Tahoma" w:cs="Tahoma"/>
          <w:b/>
          <w:bCs/>
          <w:sz w:val="22"/>
          <w:szCs w:val="22"/>
        </w:rPr>
      </w:pPr>
    </w:p>
    <w:p w:rsidR="003B07A6" w:rsidRDefault="006F1FDB" w:rsidP="0097604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F72318">
        <w:rPr>
          <w:rStyle w:val="textrun"/>
          <w:rFonts w:ascii="Tahoma" w:hAnsi="Tahoma" w:cs="Tahoma"/>
          <w:b/>
          <w:bCs/>
          <w:sz w:val="22"/>
          <w:szCs w:val="22"/>
        </w:rPr>
        <w:t>N</w:t>
      </w:r>
      <w:r w:rsidR="00976041" w:rsidRPr="00A9297B">
        <w:rPr>
          <w:rStyle w:val="textrun"/>
          <w:rFonts w:ascii="Tahoma" w:hAnsi="Tahoma" w:cs="Tahoma"/>
          <w:b/>
          <w:bCs/>
          <w:sz w:val="22"/>
          <w:szCs w:val="22"/>
        </w:rPr>
        <w:t>ext Meeting</w:t>
      </w:r>
      <w:r w:rsidR="00976041" w:rsidRPr="00A9297B">
        <w:rPr>
          <w:rStyle w:val="eop"/>
          <w:rFonts w:ascii="Tahoma" w:hAnsi="Tahoma" w:cs="Tahoma"/>
          <w:sz w:val="22"/>
          <w:szCs w:val="22"/>
        </w:rPr>
        <w:t xml:space="preserve"> </w:t>
      </w:r>
    </w:p>
    <w:p w:rsidR="00BC2CC4" w:rsidRDefault="007776A4" w:rsidP="0097604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 xml:space="preserve">Tuesday </w:t>
      </w:r>
      <w:r w:rsidR="00C9440E">
        <w:rPr>
          <w:rStyle w:val="eop"/>
          <w:rFonts w:ascii="Tahoma" w:hAnsi="Tahoma" w:cs="Tahoma"/>
          <w:sz w:val="22"/>
          <w:szCs w:val="22"/>
        </w:rPr>
        <w:t>November 21</w:t>
      </w:r>
      <w:r w:rsidR="00C9440E" w:rsidRPr="00C9440E">
        <w:rPr>
          <w:rStyle w:val="eop"/>
          <w:rFonts w:ascii="Tahoma" w:hAnsi="Tahoma" w:cs="Tahoma"/>
          <w:sz w:val="22"/>
          <w:szCs w:val="22"/>
          <w:vertAlign w:val="superscript"/>
        </w:rPr>
        <w:t>st</w:t>
      </w:r>
      <w:r w:rsidR="00C9440E">
        <w:rPr>
          <w:rStyle w:val="eop"/>
          <w:rFonts w:ascii="Tahoma" w:hAnsi="Tahoma" w:cs="Tahoma"/>
          <w:sz w:val="22"/>
          <w:szCs w:val="22"/>
        </w:rPr>
        <w:t xml:space="preserve"> at 6:15pm</w:t>
      </w:r>
    </w:p>
    <w:p w:rsidR="00976041" w:rsidRPr="00BC2CC4" w:rsidRDefault="00976041" w:rsidP="00976041">
      <w:pPr>
        <w:pStyle w:val="paragraph"/>
        <w:spacing w:before="0" w:beforeAutospacing="0" w:after="0" w:afterAutospacing="0"/>
        <w:textAlignment w:val="baseline"/>
        <w:rPr>
          <w:rFonts w:ascii="Bodoni MT" w:hAnsi="Bodoni MT" w:cs="Segoe UI"/>
          <w:b/>
          <w:sz w:val="20"/>
          <w:szCs w:val="20"/>
        </w:rPr>
      </w:pPr>
    </w:p>
    <w:p w:rsidR="00976041" w:rsidRPr="000C432E" w:rsidRDefault="00976041" w:rsidP="00976041">
      <w:pPr>
        <w:pStyle w:val="paragraph"/>
        <w:spacing w:before="0" w:beforeAutospacing="0" w:after="0" w:afterAutospacing="0"/>
        <w:textAlignment w:val="baseline"/>
        <w:rPr>
          <w:rFonts w:ascii="Bodoni MT" w:hAnsi="Bodoni MT" w:cs="Segoe UI"/>
          <w:sz w:val="20"/>
          <w:szCs w:val="20"/>
        </w:rPr>
      </w:pPr>
    </w:p>
    <w:p w:rsidR="00976041" w:rsidRPr="00153E47" w:rsidRDefault="00976041" w:rsidP="00976041">
      <w:pPr>
        <w:spacing w:after="0"/>
        <w:rPr>
          <w:rFonts w:ascii="Book Antiqua" w:hAnsi="Book Antiqua"/>
          <w:sz w:val="20"/>
          <w:szCs w:val="20"/>
        </w:rPr>
      </w:pPr>
    </w:p>
    <w:sectPr w:rsidR="00976041" w:rsidRPr="00153E47" w:rsidSect="00824012">
      <w:pgSz w:w="12240" w:h="15840" w:code="1"/>
      <w:pgMar w:top="450" w:right="810" w:bottom="360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15"/>
    <w:multiLevelType w:val="hybridMultilevel"/>
    <w:tmpl w:val="D2767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83C"/>
    <w:multiLevelType w:val="hybridMultilevel"/>
    <w:tmpl w:val="E998E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CB8"/>
    <w:multiLevelType w:val="hybridMultilevel"/>
    <w:tmpl w:val="2BFEF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140F"/>
    <w:multiLevelType w:val="hybridMultilevel"/>
    <w:tmpl w:val="5BE27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4B43"/>
    <w:multiLevelType w:val="hybridMultilevel"/>
    <w:tmpl w:val="EA1267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F7C9C"/>
    <w:multiLevelType w:val="hybridMultilevel"/>
    <w:tmpl w:val="665EC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D2C04"/>
    <w:multiLevelType w:val="hybridMultilevel"/>
    <w:tmpl w:val="02C8ECA8"/>
    <w:lvl w:ilvl="0" w:tplc="F68E41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D6882"/>
    <w:multiLevelType w:val="hybridMultilevel"/>
    <w:tmpl w:val="286657F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AB1266"/>
    <w:multiLevelType w:val="hybridMultilevel"/>
    <w:tmpl w:val="AAC01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6843"/>
    <w:multiLevelType w:val="hybridMultilevel"/>
    <w:tmpl w:val="2692F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C3A0E"/>
    <w:multiLevelType w:val="hybridMultilevel"/>
    <w:tmpl w:val="D5DCE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77F7"/>
    <w:multiLevelType w:val="hybridMultilevel"/>
    <w:tmpl w:val="08F64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41C73"/>
    <w:multiLevelType w:val="hybridMultilevel"/>
    <w:tmpl w:val="2AFA19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0505A"/>
    <w:multiLevelType w:val="hybridMultilevel"/>
    <w:tmpl w:val="DFBA7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2EA3"/>
    <w:multiLevelType w:val="hybridMultilevel"/>
    <w:tmpl w:val="B8F89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426E1"/>
    <w:multiLevelType w:val="hybridMultilevel"/>
    <w:tmpl w:val="81865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E24CB"/>
    <w:multiLevelType w:val="hybridMultilevel"/>
    <w:tmpl w:val="52CE1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E4622"/>
    <w:multiLevelType w:val="hybridMultilevel"/>
    <w:tmpl w:val="0F22F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B69B7"/>
    <w:multiLevelType w:val="hybridMultilevel"/>
    <w:tmpl w:val="9F309E2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866104B"/>
    <w:multiLevelType w:val="hybridMultilevel"/>
    <w:tmpl w:val="ECCAC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6050"/>
    <w:multiLevelType w:val="hybridMultilevel"/>
    <w:tmpl w:val="6A06D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22576"/>
    <w:multiLevelType w:val="hybridMultilevel"/>
    <w:tmpl w:val="5AD86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E3829"/>
    <w:multiLevelType w:val="hybridMultilevel"/>
    <w:tmpl w:val="75BC5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75F99"/>
    <w:multiLevelType w:val="hybridMultilevel"/>
    <w:tmpl w:val="A508D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1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10"/>
  </w:num>
  <w:num w:numId="14">
    <w:abstractNumId w:val="20"/>
  </w:num>
  <w:num w:numId="15">
    <w:abstractNumId w:val="2"/>
  </w:num>
  <w:num w:numId="16">
    <w:abstractNumId w:val="12"/>
  </w:num>
  <w:num w:numId="17">
    <w:abstractNumId w:val="23"/>
  </w:num>
  <w:num w:numId="18">
    <w:abstractNumId w:val="5"/>
  </w:num>
  <w:num w:numId="19">
    <w:abstractNumId w:val="19"/>
  </w:num>
  <w:num w:numId="20">
    <w:abstractNumId w:val="6"/>
  </w:num>
  <w:num w:numId="21">
    <w:abstractNumId w:val="15"/>
  </w:num>
  <w:num w:numId="22">
    <w:abstractNumId w:val="14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041"/>
    <w:rsid w:val="000334F1"/>
    <w:rsid w:val="00073AE6"/>
    <w:rsid w:val="00086A13"/>
    <w:rsid w:val="000B1B6A"/>
    <w:rsid w:val="000C432E"/>
    <w:rsid w:val="000D6391"/>
    <w:rsid w:val="00116977"/>
    <w:rsid w:val="00121D19"/>
    <w:rsid w:val="00137B8E"/>
    <w:rsid w:val="00143B2C"/>
    <w:rsid w:val="001666D1"/>
    <w:rsid w:val="00171448"/>
    <w:rsid w:val="00186A1C"/>
    <w:rsid w:val="00197DF0"/>
    <w:rsid w:val="001A41EA"/>
    <w:rsid w:val="001A4C9A"/>
    <w:rsid w:val="001B1978"/>
    <w:rsid w:val="001E5D1C"/>
    <w:rsid w:val="00226182"/>
    <w:rsid w:val="00227EFF"/>
    <w:rsid w:val="00265E8E"/>
    <w:rsid w:val="002851F7"/>
    <w:rsid w:val="002A11BE"/>
    <w:rsid w:val="002B0E98"/>
    <w:rsid w:val="002C0B41"/>
    <w:rsid w:val="002D3932"/>
    <w:rsid w:val="003117AE"/>
    <w:rsid w:val="00335CE1"/>
    <w:rsid w:val="0035255B"/>
    <w:rsid w:val="00356A08"/>
    <w:rsid w:val="00381BA3"/>
    <w:rsid w:val="003B07A6"/>
    <w:rsid w:val="003B4BE0"/>
    <w:rsid w:val="003F79CF"/>
    <w:rsid w:val="00405ED5"/>
    <w:rsid w:val="004162D8"/>
    <w:rsid w:val="00417A72"/>
    <w:rsid w:val="0043591E"/>
    <w:rsid w:val="00482A06"/>
    <w:rsid w:val="004944E4"/>
    <w:rsid w:val="00496578"/>
    <w:rsid w:val="004A7CE8"/>
    <w:rsid w:val="004C5125"/>
    <w:rsid w:val="0052548C"/>
    <w:rsid w:val="0054284D"/>
    <w:rsid w:val="005434CC"/>
    <w:rsid w:val="00553EE0"/>
    <w:rsid w:val="005711FC"/>
    <w:rsid w:val="005866B6"/>
    <w:rsid w:val="00590C71"/>
    <w:rsid w:val="00590E57"/>
    <w:rsid w:val="005D182D"/>
    <w:rsid w:val="005D4AE6"/>
    <w:rsid w:val="005E2CC5"/>
    <w:rsid w:val="006408C9"/>
    <w:rsid w:val="00673CDC"/>
    <w:rsid w:val="00685268"/>
    <w:rsid w:val="006A56C0"/>
    <w:rsid w:val="006B4ECE"/>
    <w:rsid w:val="006F1FDB"/>
    <w:rsid w:val="007126D6"/>
    <w:rsid w:val="00726B34"/>
    <w:rsid w:val="007323E8"/>
    <w:rsid w:val="00734ED1"/>
    <w:rsid w:val="0076650F"/>
    <w:rsid w:val="00770F75"/>
    <w:rsid w:val="00775A40"/>
    <w:rsid w:val="007776A4"/>
    <w:rsid w:val="007915C1"/>
    <w:rsid w:val="007D4842"/>
    <w:rsid w:val="007E34D5"/>
    <w:rsid w:val="007E70A0"/>
    <w:rsid w:val="007F30CC"/>
    <w:rsid w:val="00820868"/>
    <w:rsid w:val="00861E3B"/>
    <w:rsid w:val="0086437C"/>
    <w:rsid w:val="0087511D"/>
    <w:rsid w:val="008868AA"/>
    <w:rsid w:val="008F29F6"/>
    <w:rsid w:val="00903C56"/>
    <w:rsid w:val="00944DD1"/>
    <w:rsid w:val="00951B09"/>
    <w:rsid w:val="0096073F"/>
    <w:rsid w:val="00966E45"/>
    <w:rsid w:val="00976041"/>
    <w:rsid w:val="009966CB"/>
    <w:rsid w:val="009C3A8C"/>
    <w:rsid w:val="009C4BB2"/>
    <w:rsid w:val="009D0045"/>
    <w:rsid w:val="00A336B4"/>
    <w:rsid w:val="00A5728C"/>
    <w:rsid w:val="00A9297B"/>
    <w:rsid w:val="00A97629"/>
    <w:rsid w:val="00AA7517"/>
    <w:rsid w:val="00AD62B0"/>
    <w:rsid w:val="00B10F18"/>
    <w:rsid w:val="00B12782"/>
    <w:rsid w:val="00B24210"/>
    <w:rsid w:val="00B358F1"/>
    <w:rsid w:val="00B518CE"/>
    <w:rsid w:val="00B5651D"/>
    <w:rsid w:val="00B61463"/>
    <w:rsid w:val="00B73D0A"/>
    <w:rsid w:val="00BB02ED"/>
    <w:rsid w:val="00BC2CC4"/>
    <w:rsid w:val="00BE2166"/>
    <w:rsid w:val="00BE5395"/>
    <w:rsid w:val="00C05335"/>
    <w:rsid w:val="00C462B5"/>
    <w:rsid w:val="00C522F3"/>
    <w:rsid w:val="00C61437"/>
    <w:rsid w:val="00C634A2"/>
    <w:rsid w:val="00C70F9E"/>
    <w:rsid w:val="00C84960"/>
    <w:rsid w:val="00C879E2"/>
    <w:rsid w:val="00C9440E"/>
    <w:rsid w:val="00CA71A6"/>
    <w:rsid w:val="00CE05E4"/>
    <w:rsid w:val="00CE14DB"/>
    <w:rsid w:val="00CF2854"/>
    <w:rsid w:val="00CF75E9"/>
    <w:rsid w:val="00CF778C"/>
    <w:rsid w:val="00D11759"/>
    <w:rsid w:val="00D14653"/>
    <w:rsid w:val="00D161B7"/>
    <w:rsid w:val="00D56A61"/>
    <w:rsid w:val="00D67524"/>
    <w:rsid w:val="00D81D3E"/>
    <w:rsid w:val="00D856C6"/>
    <w:rsid w:val="00D8632B"/>
    <w:rsid w:val="00D8766B"/>
    <w:rsid w:val="00DB59E1"/>
    <w:rsid w:val="00DC7866"/>
    <w:rsid w:val="00DE6548"/>
    <w:rsid w:val="00DF200F"/>
    <w:rsid w:val="00E04A22"/>
    <w:rsid w:val="00E45C5E"/>
    <w:rsid w:val="00E5474C"/>
    <w:rsid w:val="00E6422D"/>
    <w:rsid w:val="00E8476C"/>
    <w:rsid w:val="00E85160"/>
    <w:rsid w:val="00E8711B"/>
    <w:rsid w:val="00E903A1"/>
    <w:rsid w:val="00EB13E4"/>
    <w:rsid w:val="00EC6124"/>
    <w:rsid w:val="00EC6366"/>
    <w:rsid w:val="00ED128B"/>
    <w:rsid w:val="00F067BD"/>
    <w:rsid w:val="00F0689B"/>
    <w:rsid w:val="00F16678"/>
    <w:rsid w:val="00F72318"/>
    <w:rsid w:val="00F767A4"/>
    <w:rsid w:val="00F8084D"/>
    <w:rsid w:val="00FA3CF8"/>
    <w:rsid w:val="00FB496A"/>
    <w:rsid w:val="00FB560E"/>
    <w:rsid w:val="00FD4D74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supportedobjecttext">
    <w:name w:val="unsupportedobjecttext"/>
    <w:rsid w:val="0097604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paragraph">
    <w:name w:val="paragraph"/>
    <w:basedOn w:val="Normal"/>
    <w:rsid w:val="00976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textrun">
    <w:name w:val="textrun"/>
    <w:basedOn w:val="DefaultParagraphFont"/>
    <w:rsid w:val="00976041"/>
  </w:style>
  <w:style w:type="character" w:customStyle="1" w:styleId="eop">
    <w:name w:val="eop"/>
    <w:basedOn w:val="DefaultParagraphFont"/>
    <w:rsid w:val="00976041"/>
  </w:style>
  <w:style w:type="paragraph" w:styleId="NoSpacing">
    <w:name w:val="No Spacing"/>
    <w:uiPriority w:val="1"/>
    <w:qFormat/>
    <w:rsid w:val="0035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EEB5-80DA-43FE-956A-171DC953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sandy</cp:lastModifiedBy>
  <cp:revision>29</cp:revision>
  <cp:lastPrinted>2016-11-15T03:02:00Z</cp:lastPrinted>
  <dcterms:created xsi:type="dcterms:W3CDTF">2017-09-28T01:37:00Z</dcterms:created>
  <dcterms:modified xsi:type="dcterms:W3CDTF">2017-10-17T00:40:00Z</dcterms:modified>
</cp:coreProperties>
</file>